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9A865" w14:textId="77777777" w:rsidR="006C414B" w:rsidRDefault="006C414B">
      <w:pPr>
        <w:spacing w:line="276" w:lineRule="auto"/>
        <w:jc w:val="both"/>
        <w:rPr>
          <w:rFonts w:asciiTheme="minorHAnsi" w:hAnsiTheme="minorHAnsi" w:cs="Arial"/>
          <w:b/>
          <w:bCs/>
          <w:sz w:val="20"/>
          <w:szCs w:val="20"/>
        </w:rPr>
      </w:pPr>
    </w:p>
    <w:p w14:paraId="0BBDEC1B" w14:textId="3ACA8139" w:rsidR="006C414B" w:rsidRDefault="00A837E4" w:rsidP="006A3899">
      <w:pPr>
        <w:pStyle w:val="Titolocopertina"/>
      </w:pPr>
      <w:r>
        <w:t xml:space="preserve">GARA A </w:t>
      </w:r>
      <w:r w:rsidR="00094D20">
        <w:t>PROCEDURA APERTA PER L’AFFIDAMENTO DEL</w:t>
      </w:r>
      <w:r w:rsidR="006A3899" w:rsidRPr="006A3899">
        <w:t xml:space="preserve"> SERVIZIO DI RITIRO, TRASPORTO E SMALTIMENTO DI </w:t>
      </w:r>
      <w:r w:rsidR="00241D79">
        <w:t>RIFIUTI</w:t>
      </w:r>
      <w:r w:rsidR="006A3899" w:rsidRPr="006A3899">
        <w:t xml:space="preserve"> CONTENENTI AMIANTO PER SOGEI </w:t>
      </w:r>
    </w:p>
    <w:p w14:paraId="1017913E" w14:textId="77777777" w:rsidR="006C414B" w:rsidRDefault="006C414B">
      <w:pPr>
        <w:spacing w:line="276" w:lineRule="auto"/>
        <w:ind w:left="284"/>
        <w:jc w:val="both"/>
        <w:rPr>
          <w:rFonts w:asciiTheme="minorHAnsi" w:hAnsiTheme="minorHAnsi" w:cs="Arial"/>
          <w:b/>
          <w:bCs/>
          <w:sz w:val="20"/>
          <w:szCs w:val="20"/>
        </w:rPr>
      </w:pPr>
    </w:p>
    <w:p w14:paraId="732BAB4C" w14:textId="77777777" w:rsidR="006C414B" w:rsidRDefault="006C414B">
      <w:pPr>
        <w:spacing w:line="276" w:lineRule="auto"/>
        <w:ind w:left="284"/>
        <w:jc w:val="both"/>
        <w:rPr>
          <w:rFonts w:asciiTheme="minorHAnsi" w:hAnsiTheme="minorHAnsi" w:cs="Arial"/>
          <w:b/>
          <w:bCs/>
          <w:sz w:val="20"/>
          <w:szCs w:val="20"/>
        </w:rPr>
      </w:pPr>
    </w:p>
    <w:p w14:paraId="6D577027" w14:textId="77777777" w:rsidR="006C414B" w:rsidRDefault="006C414B">
      <w:pPr>
        <w:spacing w:line="276" w:lineRule="auto"/>
        <w:ind w:left="284"/>
        <w:jc w:val="both"/>
        <w:rPr>
          <w:rFonts w:asciiTheme="minorHAnsi" w:hAnsiTheme="minorHAnsi" w:cs="Arial"/>
          <w:b/>
          <w:bCs/>
          <w:sz w:val="20"/>
          <w:szCs w:val="20"/>
        </w:rPr>
      </w:pPr>
    </w:p>
    <w:p w14:paraId="4E767796" w14:textId="77777777" w:rsidR="006C414B" w:rsidRDefault="006C414B">
      <w:pPr>
        <w:spacing w:line="276" w:lineRule="auto"/>
        <w:ind w:left="284"/>
        <w:jc w:val="both"/>
        <w:rPr>
          <w:rFonts w:asciiTheme="minorHAnsi" w:hAnsiTheme="minorHAnsi" w:cs="Arial"/>
          <w:b/>
          <w:bCs/>
          <w:sz w:val="20"/>
          <w:szCs w:val="20"/>
        </w:rPr>
      </w:pPr>
    </w:p>
    <w:p w14:paraId="31D6933B" w14:textId="77777777" w:rsidR="006C414B" w:rsidRDefault="006C414B">
      <w:pPr>
        <w:spacing w:line="276" w:lineRule="auto"/>
        <w:ind w:left="284"/>
        <w:jc w:val="both"/>
        <w:rPr>
          <w:rFonts w:asciiTheme="minorHAnsi" w:hAnsiTheme="minorHAnsi" w:cs="Arial"/>
          <w:b/>
          <w:bCs/>
          <w:sz w:val="20"/>
          <w:szCs w:val="20"/>
        </w:rPr>
      </w:pPr>
    </w:p>
    <w:p w14:paraId="0FDAFAD4" w14:textId="77777777" w:rsidR="006C414B" w:rsidRDefault="006C414B">
      <w:pPr>
        <w:spacing w:line="276" w:lineRule="auto"/>
        <w:ind w:left="284"/>
        <w:jc w:val="both"/>
        <w:rPr>
          <w:rFonts w:asciiTheme="minorHAnsi" w:hAnsiTheme="minorHAnsi" w:cs="Arial"/>
          <w:b/>
          <w:bCs/>
          <w:sz w:val="20"/>
          <w:szCs w:val="20"/>
        </w:rPr>
      </w:pPr>
    </w:p>
    <w:p w14:paraId="5ED559ED" w14:textId="77777777" w:rsidR="006C414B" w:rsidRDefault="006C414B">
      <w:pPr>
        <w:spacing w:line="276" w:lineRule="auto"/>
        <w:ind w:left="284"/>
        <w:jc w:val="both"/>
        <w:rPr>
          <w:rFonts w:asciiTheme="minorHAnsi" w:hAnsiTheme="minorHAnsi" w:cs="Arial"/>
          <w:b/>
          <w:bCs/>
          <w:sz w:val="20"/>
          <w:szCs w:val="20"/>
        </w:rPr>
      </w:pPr>
    </w:p>
    <w:p w14:paraId="39E7BACE" w14:textId="77777777" w:rsidR="006C414B" w:rsidRDefault="006C414B">
      <w:pPr>
        <w:spacing w:line="276" w:lineRule="auto"/>
        <w:ind w:left="284"/>
        <w:jc w:val="both"/>
        <w:rPr>
          <w:rFonts w:asciiTheme="minorHAnsi" w:hAnsiTheme="minorHAnsi" w:cs="Arial"/>
          <w:b/>
          <w:bCs/>
          <w:sz w:val="20"/>
          <w:szCs w:val="20"/>
        </w:rPr>
      </w:pPr>
    </w:p>
    <w:p w14:paraId="09F64549" w14:textId="77777777" w:rsidR="006C414B" w:rsidRDefault="006C414B">
      <w:pPr>
        <w:spacing w:line="276" w:lineRule="auto"/>
        <w:ind w:left="284"/>
        <w:jc w:val="both"/>
        <w:rPr>
          <w:rFonts w:asciiTheme="minorHAnsi" w:hAnsiTheme="minorHAnsi" w:cs="Arial"/>
          <w:b/>
          <w:bCs/>
          <w:sz w:val="20"/>
          <w:szCs w:val="20"/>
        </w:rPr>
      </w:pPr>
    </w:p>
    <w:p w14:paraId="47CCA9D5" w14:textId="77777777" w:rsidR="006C414B" w:rsidRDefault="006C414B">
      <w:pPr>
        <w:spacing w:line="276" w:lineRule="auto"/>
        <w:ind w:left="284"/>
        <w:jc w:val="both"/>
        <w:rPr>
          <w:rFonts w:asciiTheme="minorHAnsi" w:hAnsiTheme="minorHAnsi" w:cs="Arial"/>
          <w:b/>
          <w:bCs/>
          <w:sz w:val="20"/>
          <w:szCs w:val="20"/>
        </w:rPr>
      </w:pPr>
    </w:p>
    <w:p w14:paraId="119C1F95" w14:textId="77777777" w:rsidR="006C414B" w:rsidRDefault="00A82C5B">
      <w:pPr>
        <w:pStyle w:val="Titoli14bold"/>
        <w:ind w:left="284"/>
      </w:pPr>
      <w:r>
        <w:t>DOCUMENTO DI CONSULTAZIONE DEL MERCATO</w:t>
      </w:r>
    </w:p>
    <w:p w14:paraId="2D744A62" w14:textId="77777777" w:rsidR="006C414B" w:rsidRDefault="00A82C5B">
      <w:pPr>
        <w:pStyle w:val="Titoli14bold"/>
        <w:ind w:left="284"/>
      </w:pPr>
      <w:r>
        <w:t xml:space="preserve">QUESTIONARIO </w:t>
      </w:r>
      <w:r w:rsidRPr="006A3899">
        <w:rPr>
          <w:u w:val="single"/>
        </w:rPr>
        <w:t>GENERALE</w:t>
      </w:r>
      <w:r w:rsidR="006A3899" w:rsidRPr="006A3899">
        <w:rPr>
          <w:u w:val="single"/>
        </w:rPr>
        <w:t xml:space="preserve"> E TECNICO</w:t>
      </w:r>
    </w:p>
    <w:p w14:paraId="61564E5E" w14:textId="77777777" w:rsidR="006C414B" w:rsidRDefault="006C414B">
      <w:pPr>
        <w:spacing w:line="276" w:lineRule="auto"/>
        <w:ind w:left="284"/>
        <w:jc w:val="both"/>
        <w:rPr>
          <w:rFonts w:asciiTheme="minorHAnsi" w:hAnsiTheme="minorHAnsi" w:cs="Arial"/>
          <w:b/>
          <w:bCs/>
          <w:sz w:val="20"/>
          <w:szCs w:val="20"/>
        </w:rPr>
      </w:pPr>
    </w:p>
    <w:p w14:paraId="470951E7" w14:textId="77777777" w:rsidR="006C414B" w:rsidRDefault="006C414B">
      <w:pPr>
        <w:spacing w:line="276" w:lineRule="auto"/>
        <w:ind w:left="284"/>
        <w:jc w:val="both"/>
        <w:rPr>
          <w:rFonts w:asciiTheme="minorHAnsi" w:hAnsiTheme="minorHAnsi" w:cs="Arial"/>
          <w:b/>
          <w:bCs/>
          <w:sz w:val="20"/>
          <w:szCs w:val="20"/>
        </w:rPr>
      </w:pPr>
    </w:p>
    <w:p w14:paraId="4B97D805" w14:textId="77777777" w:rsidR="006C414B" w:rsidRDefault="006C414B">
      <w:pPr>
        <w:spacing w:line="276" w:lineRule="auto"/>
        <w:ind w:left="284"/>
        <w:jc w:val="both"/>
        <w:rPr>
          <w:rFonts w:asciiTheme="minorHAnsi" w:hAnsiTheme="minorHAnsi" w:cs="Arial"/>
          <w:b/>
          <w:bCs/>
          <w:sz w:val="20"/>
          <w:szCs w:val="20"/>
        </w:rPr>
      </w:pPr>
    </w:p>
    <w:p w14:paraId="1B470E23" w14:textId="77777777" w:rsidR="006C414B" w:rsidRDefault="006C414B">
      <w:pPr>
        <w:spacing w:line="276" w:lineRule="auto"/>
        <w:ind w:left="284"/>
        <w:jc w:val="both"/>
        <w:rPr>
          <w:rFonts w:asciiTheme="minorHAnsi" w:hAnsiTheme="minorHAnsi" w:cs="Arial"/>
          <w:b/>
          <w:bCs/>
          <w:sz w:val="20"/>
          <w:szCs w:val="20"/>
        </w:rPr>
      </w:pPr>
    </w:p>
    <w:p w14:paraId="0FF611C9" w14:textId="77777777" w:rsidR="006C414B" w:rsidRDefault="006C414B">
      <w:pPr>
        <w:spacing w:line="276" w:lineRule="auto"/>
        <w:ind w:left="284"/>
        <w:jc w:val="both"/>
        <w:rPr>
          <w:rFonts w:asciiTheme="minorHAnsi" w:hAnsiTheme="minorHAnsi" w:cs="Arial"/>
          <w:b/>
          <w:bCs/>
          <w:sz w:val="20"/>
          <w:szCs w:val="20"/>
        </w:rPr>
      </w:pPr>
    </w:p>
    <w:p w14:paraId="6E1500EB" w14:textId="77777777" w:rsidR="006C414B" w:rsidRDefault="006C414B">
      <w:pPr>
        <w:spacing w:line="276" w:lineRule="auto"/>
        <w:ind w:left="284"/>
        <w:jc w:val="both"/>
        <w:rPr>
          <w:rFonts w:asciiTheme="minorHAnsi" w:hAnsiTheme="minorHAnsi" w:cs="Arial"/>
          <w:b/>
          <w:bCs/>
          <w:sz w:val="20"/>
          <w:szCs w:val="20"/>
        </w:rPr>
      </w:pPr>
    </w:p>
    <w:p w14:paraId="36D11A5A" w14:textId="77777777" w:rsidR="006C414B" w:rsidRDefault="006C414B">
      <w:pPr>
        <w:spacing w:line="276" w:lineRule="auto"/>
        <w:ind w:left="284"/>
        <w:jc w:val="both"/>
        <w:rPr>
          <w:rFonts w:asciiTheme="minorHAnsi" w:hAnsiTheme="minorHAnsi" w:cs="Arial"/>
          <w:b/>
          <w:bCs/>
          <w:sz w:val="20"/>
          <w:szCs w:val="20"/>
        </w:rPr>
      </w:pPr>
    </w:p>
    <w:p w14:paraId="0EECC697" w14:textId="77777777" w:rsidR="006C414B" w:rsidRDefault="006C414B">
      <w:pPr>
        <w:spacing w:line="276" w:lineRule="auto"/>
        <w:ind w:left="284"/>
        <w:jc w:val="both"/>
        <w:rPr>
          <w:rFonts w:asciiTheme="minorHAnsi" w:hAnsiTheme="minorHAnsi" w:cs="Arial"/>
          <w:b/>
          <w:bCs/>
          <w:sz w:val="20"/>
          <w:szCs w:val="20"/>
        </w:rPr>
      </w:pPr>
    </w:p>
    <w:p w14:paraId="2C8B44CE" w14:textId="77777777" w:rsidR="006C414B" w:rsidRDefault="006C414B">
      <w:pPr>
        <w:spacing w:line="276" w:lineRule="auto"/>
        <w:ind w:left="284"/>
        <w:jc w:val="both"/>
        <w:rPr>
          <w:rFonts w:asciiTheme="minorHAnsi" w:hAnsiTheme="minorHAnsi" w:cs="Arial"/>
          <w:b/>
          <w:bCs/>
          <w:sz w:val="20"/>
          <w:szCs w:val="20"/>
        </w:rPr>
      </w:pPr>
    </w:p>
    <w:p w14:paraId="75DB6448" w14:textId="77777777" w:rsidR="006C414B" w:rsidRDefault="006C414B">
      <w:pPr>
        <w:spacing w:line="276" w:lineRule="auto"/>
        <w:ind w:left="284"/>
        <w:jc w:val="both"/>
        <w:rPr>
          <w:rFonts w:asciiTheme="minorHAnsi" w:hAnsiTheme="minorHAnsi" w:cs="Arial"/>
          <w:b/>
          <w:bCs/>
          <w:sz w:val="20"/>
          <w:szCs w:val="20"/>
        </w:rPr>
      </w:pPr>
    </w:p>
    <w:p w14:paraId="7CA30900"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159D461B" w14:textId="77777777" w:rsidR="006C414B" w:rsidRDefault="006C414B">
      <w:pPr>
        <w:spacing w:line="276" w:lineRule="auto"/>
        <w:ind w:left="284"/>
        <w:jc w:val="both"/>
        <w:rPr>
          <w:rFonts w:asciiTheme="minorHAnsi" w:hAnsiTheme="minorHAnsi" w:cs="Arial"/>
          <w:bCs/>
          <w:sz w:val="20"/>
          <w:szCs w:val="20"/>
        </w:rPr>
      </w:pPr>
    </w:p>
    <w:p w14:paraId="4D972C16" w14:textId="77777777" w:rsidR="006A3899" w:rsidRPr="0042567B" w:rsidRDefault="00B824F8" w:rsidP="006A3899">
      <w:pPr>
        <w:spacing w:line="276" w:lineRule="auto"/>
        <w:ind w:left="284"/>
        <w:jc w:val="both"/>
        <w:rPr>
          <w:rFonts w:asciiTheme="minorHAnsi" w:hAnsiTheme="minorHAnsi" w:cstheme="minorHAnsi"/>
          <w:bCs/>
          <w:sz w:val="16"/>
          <w:szCs w:val="20"/>
        </w:rPr>
      </w:pPr>
      <w:hyperlink r:id="rId8" w:history="1">
        <w:r w:rsidR="006A3899" w:rsidRPr="0042567B">
          <w:rPr>
            <w:rStyle w:val="Collegamentoipertestuale"/>
            <w:rFonts w:asciiTheme="minorHAnsi" w:hAnsiTheme="minorHAnsi" w:cstheme="minorHAnsi"/>
            <w:sz w:val="20"/>
          </w:rPr>
          <w:t>seusconsip@postacert.consip.it</w:t>
        </w:r>
      </w:hyperlink>
      <w:r w:rsidR="006A3899" w:rsidRPr="0042567B">
        <w:rPr>
          <w:rFonts w:asciiTheme="minorHAnsi" w:hAnsiTheme="minorHAnsi" w:cstheme="minorHAnsi"/>
          <w:bCs/>
          <w:sz w:val="16"/>
          <w:szCs w:val="20"/>
        </w:rPr>
        <w:t xml:space="preserve"> </w:t>
      </w:r>
    </w:p>
    <w:p w14:paraId="3B831D43" w14:textId="77777777" w:rsidR="006C414B" w:rsidRDefault="006C414B">
      <w:pPr>
        <w:spacing w:line="276" w:lineRule="auto"/>
        <w:ind w:left="284"/>
        <w:jc w:val="both"/>
        <w:rPr>
          <w:rFonts w:asciiTheme="minorHAnsi" w:hAnsiTheme="minorHAnsi" w:cs="Arial"/>
          <w:b/>
          <w:bCs/>
          <w:sz w:val="20"/>
          <w:szCs w:val="20"/>
        </w:rPr>
      </w:pPr>
    </w:p>
    <w:p w14:paraId="300661F1" w14:textId="77777777" w:rsidR="006C414B" w:rsidRDefault="006C414B">
      <w:pPr>
        <w:spacing w:line="276" w:lineRule="auto"/>
        <w:ind w:left="284"/>
        <w:jc w:val="both"/>
        <w:rPr>
          <w:rFonts w:asciiTheme="minorHAnsi" w:hAnsiTheme="minorHAnsi" w:cs="Arial"/>
          <w:b/>
          <w:bCs/>
          <w:sz w:val="20"/>
          <w:szCs w:val="20"/>
        </w:rPr>
      </w:pPr>
    </w:p>
    <w:p w14:paraId="7FE822C7" w14:textId="77777777" w:rsidR="006C414B" w:rsidRDefault="006C414B">
      <w:pPr>
        <w:spacing w:line="276" w:lineRule="auto"/>
        <w:ind w:left="284"/>
        <w:jc w:val="both"/>
        <w:rPr>
          <w:rFonts w:asciiTheme="minorHAnsi" w:hAnsiTheme="minorHAnsi" w:cs="Arial"/>
          <w:b/>
          <w:bCs/>
          <w:sz w:val="20"/>
          <w:szCs w:val="20"/>
        </w:rPr>
      </w:pPr>
    </w:p>
    <w:p w14:paraId="078B3065" w14:textId="77777777" w:rsidR="006C414B" w:rsidRDefault="006C414B">
      <w:pPr>
        <w:spacing w:line="276" w:lineRule="auto"/>
        <w:ind w:left="284"/>
        <w:jc w:val="both"/>
        <w:rPr>
          <w:rFonts w:asciiTheme="minorHAnsi" w:hAnsiTheme="minorHAnsi" w:cs="Arial"/>
          <w:b/>
          <w:bCs/>
          <w:sz w:val="20"/>
          <w:szCs w:val="20"/>
        </w:rPr>
      </w:pPr>
    </w:p>
    <w:p w14:paraId="01CC4F2A" w14:textId="77777777" w:rsidR="006C414B" w:rsidRDefault="006C414B">
      <w:pPr>
        <w:spacing w:line="276" w:lineRule="auto"/>
        <w:ind w:left="284"/>
        <w:jc w:val="both"/>
        <w:rPr>
          <w:rFonts w:asciiTheme="minorHAnsi" w:hAnsiTheme="minorHAnsi" w:cs="Arial"/>
          <w:b/>
          <w:bCs/>
          <w:sz w:val="20"/>
          <w:szCs w:val="20"/>
        </w:rPr>
      </w:pPr>
    </w:p>
    <w:p w14:paraId="1605A1C7" w14:textId="77777777" w:rsidR="006C414B" w:rsidRDefault="006C414B">
      <w:pPr>
        <w:spacing w:line="276" w:lineRule="auto"/>
        <w:ind w:left="284"/>
        <w:jc w:val="both"/>
        <w:rPr>
          <w:rFonts w:asciiTheme="minorHAnsi" w:hAnsiTheme="minorHAnsi" w:cs="Arial"/>
          <w:b/>
          <w:bCs/>
          <w:sz w:val="20"/>
          <w:szCs w:val="20"/>
        </w:rPr>
      </w:pPr>
    </w:p>
    <w:p w14:paraId="711C0684" w14:textId="77777777" w:rsidR="006C414B" w:rsidRDefault="006C414B">
      <w:pPr>
        <w:spacing w:line="276" w:lineRule="auto"/>
        <w:ind w:left="284"/>
        <w:jc w:val="both"/>
        <w:rPr>
          <w:rFonts w:asciiTheme="minorHAnsi" w:hAnsiTheme="minorHAnsi" w:cs="Arial"/>
          <w:b/>
          <w:bCs/>
          <w:sz w:val="20"/>
          <w:szCs w:val="20"/>
        </w:rPr>
      </w:pPr>
    </w:p>
    <w:p w14:paraId="5B32E1C6" w14:textId="77777777" w:rsidR="006C414B" w:rsidRDefault="006C414B">
      <w:pPr>
        <w:spacing w:line="276" w:lineRule="auto"/>
        <w:ind w:left="284"/>
        <w:jc w:val="both"/>
        <w:rPr>
          <w:rFonts w:asciiTheme="minorHAnsi" w:hAnsiTheme="minorHAnsi" w:cs="Arial"/>
          <w:b/>
          <w:bCs/>
          <w:sz w:val="20"/>
          <w:szCs w:val="20"/>
        </w:rPr>
      </w:pPr>
    </w:p>
    <w:p w14:paraId="4A0C5174" w14:textId="0188CCDB"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Pr>
          <w:rFonts w:asciiTheme="minorHAnsi" w:hAnsiTheme="minorHAnsi" w:cs="Arial"/>
          <w:bCs/>
          <w:color w:val="0070C0"/>
          <w:sz w:val="20"/>
          <w:szCs w:val="20"/>
        </w:rPr>
        <w:t xml:space="preserve"> </w:t>
      </w:r>
      <w:r w:rsidR="00A837E4" w:rsidRPr="006474E4">
        <w:rPr>
          <w:rFonts w:asciiTheme="minorHAnsi" w:hAnsiTheme="minorHAnsi" w:cs="Arial"/>
          <w:bCs/>
          <w:sz w:val="20"/>
          <w:szCs w:val="20"/>
        </w:rPr>
        <w:t>2</w:t>
      </w:r>
      <w:r w:rsidR="00994AFF">
        <w:rPr>
          <w:rFonts w:asciiTheme="minorHAnsi" w:hAnsiTheme="minorHAnsi" w:cs="Arial"/>
          <w:bCs/>
          <w:sz w:val="20"/>
          <w:szCs w:val="20"/>
        </w:rPr>
        <w:t>8</w:t>
      </w:r>
      <w:r w:rsidR="00A837E4" w:rsidRPr="006474E4">
        <w:rPr>
          <w:rFonts w:asciiTheme="minorHAnsi" w:hAnsiTheme="minorHAnsi" w:cs="Arial"/>
          <w:bCs/>
          <w:sz w:val="20"/>
          <w:szCs w:val="20"/>
        </w:rPr>
        <w:t>/09/2023</w:t>
      </w:r>
    </w:p>
    <w:p w14:paraId="559DB7E4"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1EA47D1F" w14:textId="263F992F"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p>
    <w:p w14:paraId="2760D931" w14:textId="77777777" w:rsidR="006C414B" w:rsidRPr="006A3899" w:rsidRDefault="00A82C5B" w:rsidP="00D35FAA">
      <w:pPr>
        <w:spacing w:line="276" w:lineRule="auto"/>
        <w:ind w:left="284"/>
        <w:jc w:val="both"/>
        <w:rPr>
          <w:rFonts w:ascii="Calibri" w:hAnsi="Calibri" w:cs="Arial"/>
          <w:sz w:val="20"/>
          <w:szCs w:val="20"/>
        </w:rPr>
      </w:pPr>
      <w:r w:rsidRPr="006A3899">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4978F8DA" w14:textId="77777777" w:rsidR="006C414B" w:rsidRDefault="006C414B" w:rsidP="00D35FAA">
      <w:pPr>
        <w:pStyle w:val="BodyText21"/>
        <w:spacing w:line="276" w:lineRule="auto"/>
        <w:ind w:left="284"/>
        <w:rPr>
          <w:rFonts w:asciiTheme="minorHAnsi" w:hAnsiTheme="minorHAnsi" w:cs="Arial"/>
          <w:bCs/>
          <w:sz w:val="20"/>
          <w:szCs w:val="20"/>
        </w:rPr>
      </w:pPr>
    </w:p>
    <w:p w14:paraId="40EFAB0C" w14:textId="77777777" w:rsidR="006C414B" w:rsidRPr="006A3899" w:rsidRDefault="00A82C5B" w:rsidP="00D35FAA">
      <w:pPr>
        <w:pStyle w:val="BodyText21"/>
        <w:spacing w:line="276" w:lineRule="auto"/>
        <w:ind w:left="284"/>
        <w:rPr>
          <w:rFonts w:ascii="Calibri" w:hAnsi="Calibri" w:cs="Arial"/>
          <w:sz w:val="20"/>
          <w:szCs w:val="20"/>
        </w:rPr>
      </w:pPr>
      <w:r w:rsidRPr="006A3899">
        <w:rPr>
          <w:rFonts w:ascii="Calibri" w:hAnsi="Calibri" w:cs="Arial"/>
          <w:sz w:val="20"/>
          <w:szCs w:val="20"/>
        </w:rPr>
        <w:t>Il presente documento di consultazione del mercato</w:t>
      </w:r>
      <w:r w:rsidR="00046B5D" w:rsidRPr="006A3899">
        <w:rPr>
          <w:rFonts w:ascii="Calibri" w:hAnsi="Calibri" w:cs="Arial"/>
          <w:sz w:val="20"/>
          <w:szCs w:val="20"/>
        </w:rPr>
        <w:t xml:space="preserve"> </w:t>
      </w:r>
      <w:r w:rsidRPr="006A3899">
        <w:rPr>
          <w:rFonts w:ascii="Calibri" w:hAnsi="Calibri" w:cs="Arial"/>
          <w:sz w:val="20"/>
          <w:szCs w:val="20"/>
        </w:rPr>
        <w:t xml:space="preserve">ha l’obiettivo di: </w:t>
      </w:r>
    </w:p>
    <w:p w14:paraId="4581BBC2" w14:textId="77777777" w:rsidR="006C414B" w:rsidRPr="006A3899" w:rsidRDefault="00A82C5B" w:rsidP="00D35FAA">
      <w:pPr>
        <w:pStyle w:val="BodyText21"/>
        <w:numPr>
          <w:ilvl w:val="0"/>
          <w:numId w:val="2"/>
        </w:numPr>
        <w:tabs>
          <w:tab w:val="num" w:pos="360"/>
        </w:tabs>
        <w:spacing w:line="276" w:lineRule="auto"/>
        <w:ind w:left="568" w:hanging="284"/>
        <w:rPr>
          <w:rFonts w:ascii="Calibri" w:hAnsi="Calibri" w:cs="Arial"/>
          <w:sz w:val="20"/>
          <w:szCs w:val="20"/>
        </w:rPr>
      </w:pPr>
      <w:r w:rsidRPr="006A3899">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1D0CD77F" w14:textId="77777777" w:rsidR="006C414B" w:rsidRPr="006A3899" w:rsidRDefault="00A82C5B" w:rsidP="00D35FAA">
      <w:pPr>
        <w:pStyle w:val="BodyText21"/>
        <w:numPr>
          <w:ilvl w:val="0"/>
          <w:numId w:val="2"/>
        </w:numPr>
        <w:tabs>
          <w:tab w:val="num" w:pos="360"/>
        </w:tabs>
        <w:spacing w:line="276" w:lineRule="auto"/>
        <w:ind w:left="568" w:hanging="284"/>
        <w:rPr>
          <w:rFonts w:ascii="Calibri" w:hAnsi="Calibri" w:cs="Arial"/>
          <w:sz w:val="20"/>
          <w:szCs w:val="20"/>
        </w:rPr>
      </w:pPr>
      <w:r w:rsidRPr="006A3899">
        <w:rPr>
          <w:rFonts w:ascii="Calibri" w:hAnsi="Calibri" w:cs="Arial"/>
          <w:sz w:val="20"/>
          <w:szCs w:val="20"/>
        </w:rPr>
        <w:t>ottenere la più proficua partecipazione da parte dei soggetti interessati;</w:t>
      </w:r>
    </w:p>
    <w:p w14:paraId="10B3EAB2" w14:textId="77777777" w:rsidR="006C414B" w:rsidRPr="006A3899" w:rsidRDefault="00A82C5B" w:rsidP="00D35FAA">
      <w:pPr>
        <w:pStyle w:val="BodyText21"/>
        <w:numPr>
          <w:ilvl w:val="0"/>
          <w:numId w:val="2"/>
        </w:numPr>
        <w:tabs>
          <w:tab w:val="num" w:pos="360"/>
        </w:tabs>
        <w:spacing w:line="276" w:lineRule="auto"/>
        <w:ind w:left="568" w:hanging="284"/>
        <w:rPr>
          <w:rFonts w:ascii="Calibri" w:hAnsi="Calibri" w:cs="Arial"/>
          <w:sz w:val="20"/>
          <w:szCs w:val="20"/>
        </w:rPr>
      </w:pPr>
      <w:r w:rsidRPr="006A3899">
        <w:rPr>
          <w:rFonts w:ascii="Calibri" w:hAnsi="Calibri" w:cs="Arial"/>
          <w:sz w:val="20"/>
          <w:szCs w:val="20"/>
        </w:rPr>
        <w:t>pubblicizzare al meglio le caratteristiche qualitative e tecniche dei beni e servizi oggetto di analisi;</w:t>
      </w:r>
    </w:p>
    <w:p w14:paraId="613F740C" w14:textId="77777777" w:rsidR="006C414B" w:rsidRPr="006A3899" w:rsidRDefault="00A82C5B" w:rsidP="00D35FAA">
      <w:pPr>
        <w:pStyle w:val="BodyText21"/>
        <w:numPr>
          <w:ilvl w:val="0"/>
          <w:numId w:val="2"/>
        </w:numPr>
        <w:tabs>
          <w:tab w:val="num" w:pos="360"/>
        </w:tabs>
        <w:spacing w:line="276" w:lineRule="auto"/>
        <w:ind w:left="568" w:hanging="284"/>
        <w:rPr>
          <w:rFonts w:ascii="Calibri" w:hAnsi="Calibri" w:cs="Arial"/>
          <w:sz w:val="20"/>
          <w:szCs w:val="20"/>
        </w:rPr>
      </w:pPr>
      <w:r w:rsidRPr="006A3899">
        <w:rPr>
          <w:rFonts w:ascii="Calibri" w:hAnsi="Calibri" w:cs="Arial"/>
          <w:sz w:val="20"/>
          <w:szCs w:val="20"/>
        </w:rPr>
        <w:t>ricevere, da parte dei soggetti interessati, osservazioni e suggerimenti per una più compiuta conoscenza del mercato;</w:t>
      </w:r>
    </w:p>
    <w:p w14:paraId="5A53D1D7" w14:textId="77777777" w:rsidR="006C414B" w:rsidRDefault="006C414B" w:rsidP="00D35FAA">
      <w:pPr>
        <w:spacing w:line="276" w:lineRule="auto"/>
        <w:ind w:left="284"/>
        <w:jc w:val="both"/>
        <w:rPr>
          <w:rFonts w:asciiTheme="minorHAnsi" w:hAnsiTheme="minorHAnsi" w:cs="Arial"/>
          <w:bCs/>
          <w:sz w:val="20"/>
          <w:szCs w:val="20"/>
        </w:rPr>
      </w:pPr>
    </w:p>
    <w:p w14:paraId="5CA60B02" w14:textId="66FCF5EE" w:rsidR="006C414B" w:rsidRDefault="00A82C5B" w:rsidP="00D35FAA">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00873482">
        <w:rPr>
          <w:rFonts w:asciiTheme="minorHAnsi" w:hAnsiTheme="minorHAnsi" w:cs="Arial"/>
          <w:bCs/>
          <w:sz w:val="20"/>
          <w:szCs w:val="20"/>
        </w:rPr>
        <w:t xml:space="preserve">per la stipula di un contratto </w:t>
      </w:r>
      <w:r w:rsidR="006A3899" w:rsidRPr="006A3899">
        <w:rPr>
          <w:rFonts w:asciiTheme="minorHAnsi" w:hAnsiTheme="minorHAnsi" w:cs="Arial"/>
          <w:bCs/>
          <w:sz w:val="20"/>
          <w:szCs w:val="20"/>
        </w:rPr>
        <w:t xml:space="preserve">avente ad oggetto il </w:t>
      </w:r>
      <w:r w:rsidR="00873482">
        <w:rPr>
          <w:rFonts w:asciiTheme="minorHAnsi" w:hAnsiTheme="minorHAnsi" w:cs="Arial"/>
          <w:bCs/>
          <w:sz w:val="20"/>
          <w:szCs w:val="20"/>
        </w:rPr>
        <w:t>“</w:t>
      </w:r>
      <w:r w:rsidR="00873482" w:rsidRPr="00241D79">
        <w:rPr>
          <w:rFonts w:asciiTheme="minorHAnsi" w:hAnsiTheme="minorHAnsi" w:cs="Arial"/>
          <w:bCs/>
          <w:i/>
          <w:sz w:val="20"/>
          <w:szCs w:val="20"/>
        </w:rPr>
        <w:t>S</w:t>
      </w:r>
      <w:r w:rsidR="006A3899" w:rsidRPr="00241D79">
        <w:rPr>
          <w:rFonts w:asciiTheme="minorHAnsi" w:hAnsiTheme="minorHAnsi" w:cs="Arial"/>
          <w:bCs/>
          <w:i/>
          <w:sz w:val="20"/>
          <w:szCs w:val="20"/>
        </w:rPr>
        <w:t xml:space="preserve">ervizio di ritiro, trasporto e smaltimento di </w:t>
      </w:r>
      <w:r w:rsidR="00241D79" w:rsidRPr="00241D79">
        <w:rPr>
          <w:rFonts w:asciiTheme="minorHAnsi" w:hAnsiTheme="minorHAnsi" w:cs="Arial"/>
          <w:bCs/>
          <w:i/>
          <w:sz w:val="20"/>
          <w:szCs w:val="20"/>
        </w:rPr>
        <w:t>rifiuti c</w:t>
      </w:r>
      <w:r w:rsidR="006A3899" w:rsidRPr="00241D79">
        <w:rPr>
          <w:rFonts w:asciiTheme="minorHAnsi" w:hAnsiTheme="minorHAnsi" w:cs="Arial"/>
          <w:bCs/>
          <w:i/>
          <w:sz w:val="20"/>
          <w:szCs w:val="20"/>
        </w:rPr>
        <w:t xml:space="preserve">ontenenti </w:t>
      </w:r>
      <w:r w:rsidR="00241D79" w:rsidRPr="00241D79">
        <w:rPr>
          <w:rFonts w:asciiTheme="minorHAnsi" w:hAnsiTheme="minorHAnsi" w:cs="Arial"/>
          <w:bCs/>
          <w:i/>
          <w:sz w:val="20"/>
          <w:szCs w:val="20"/>
        </w:rPr>
        <w:t xml:space="preserve">amianto </w:t>
      </w:r>
      <w:r w:rsidR="006A3899" w:rsidRPr="00241D79">
        <w:rPr>
          <w:rFonts w:asciiTheme="minorHAnsi" w:hAnsiTheme="minorHAnsi" w:cs="Arial"/>
          <w:bCs/>
          <w:i/>
          <w:sz w:val="20"/>
          <w:szCs w:val="20"/>
        </w:rPr>
        <w:t>per S</w:t>
      </w:r>
      <w:r w:rsidR="00241D79" w:rsidRPr="00241D79">
        <w:rPr>
          <w:rFonts w:asciiTheme="minorHAnsi" w:hAnsiTheme="minorHAnsi" w:cs="Arial"/>
          <w:bCs/>
          <w:i/>
          <w:sz w:val="20"/>
          <w:szCs w:val="20"/>
        </w:rPr>
        <w:t>ogei</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sidR="000F3E80" w:rsidRPr="005429E8">
        <w:rPr>
          <w:rFonts w:asciiTheme="minorHAnsi" w:hAnsiTheme="minorHAnsi" w:cs="Arial"/>
          <w:bCs/>
          <w:sz w:val="20"/>
          <w:szCs w:val="20"/>
          <w:u w:val="single"/>
        </w:rPr>
        <w:t xml:space="preserve">il giorno </w:t>
      </w:r>
      <w:r w:rsidR="002C48CB">
        <w:rPr>
          <w:rFonts w:asciiTheme="minorHAnsi" w:hAnsiTheme="minorHAnsi" w:cs="Arial"/>
          <w:b/>
          <w:bCs/>
          <w:sz w:val="20"/>
          <w:szCs w:val="20"/>
          <w:u w:val="single"/>
        </w:rPr>
        <w:t>1</w:t>
      </w:r>
      <w:r w:rsidR="002A2277">
        <w:rPr>
          <w:rFonts w:asciiTheme="minorHAnsi" w:hAnsiTheme="minorHAnsi" w:cs="Arial"/>
          <w:b/>
          <w:bCs/>
          <w:sz w:val="20"/>
          <w:szCs w:val="20"/>
          <w:u w:val="single"/>
        </w:rPr>
        <w:t>3</w:t>
      </w:r>
      <w:bookmarkStart w:id="0" w:name="_GoBack"/>
      <w:bookmarkEnd w:id="0"/>
      <w:r w:rsidR="000F3E80" w:rsidRPr="005429E8">
        <w:rPr>
          <w:rFonts w:asciiTheme="minorHAnsi" w:hAnsiTheme="minorHAnsi" w:cs="Arial"/>
          <w:b/>
          <w:bCs/>
          <w:sz w:val="20"/>
          <w:szCs w:val="20"/>
          <w:u w:val="single"/>
        </w:rPr>
        <w:t>/10/2023</w:t>
      </w:r>
      <w:r w:rsidR="000F3E80" w:rsidRPr="005429E8">
        <w:rPr>
          <w:rFonts w:asciiTheme="minorHAnsi" w:hAnsiTheme="minorHAnsi" w:cs="Arial"/>
          <w:bCs/>
          <w:sz w:val="20"/>
          <w:szCs w:val="20"/>
          <w:u w:val="single"/>
        </w:rPr>
        <w:t xml:space="preserve"> </w:t>
      </w:r>
      <w:r>
        <w:rPr>
          <w:rFonts w:asciiTheme="minorHAnsi" w:hAnsiTheme="minorHAnsi" w:cs="Arial"/>
          <w:bCs/>
          <w:sz w:val="20"/>
          <w:szCs w:val="20"/>
        </w:rPr>
        <w:t xml:space="preserve">all’indirizzo PEC </w:t>
      </w:r>
      <w:r w:rsidR="006A3899" w:rsidRPr="00F954A5">
        <w:rPr>
          <w:rStyle w:val="Collegamentoipertestuale"/>
          <w:rFonts w:asciiTheme="minorHAnsi" w:hAnsiTheme="minorHAnsi" w:cstheme="minorHAnsi"/>
          <w:sz w:val="20"/>
        </w:rPr>
        <w:t>seusconsip@postacert.consip.it</w:t>
      </w:r>
      <w:r w:rsidRPr="006A3899">
        <w:rPr>
          <w:rFonts w:asciiTheme="minorHAnsi" w:hAnsiTheme="minorHAnsi" w:cs="Arial"/>
          <w:bCs/>
          <w:sz w:val="20"/>
          <w:szCs w:val="20"/>
        </w:rPr>
        <w:t>.</w:t>
      </w:r>
    </w:p>
    <w:p w14:paraId="690126C3" w14:textId="77777777" w:rsidR="006C414B" w:rsidRDefault="00A82C5B" w:rsidP="00D35FAA">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6C38FB47" w14:textId="77777777" w:rsidR="006C414B" w:rsidRDefault="00A82C5B" w:rsidP="00D35FAA">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610CB6F8" w14:textId="77777777" w:rsidR="006C414B" w:rsidRDefault="00A82C5B" w:rsidP="00D35FAA">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3FD442C0" w14:textId="77777777" w:rsidR="006C414B" w:rsidRDefault="00A82C5B" w:rsidP="00D35FAA">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4D11A6DA"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393AD0A3"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5C135C49" w14:textId="77777777">
        <w:tc>
          <w:tcPr>
            <w:tcW w:w="2830" w:type="dxa"/>
            <w:shd w:val="clear" w:color="auto" w:fill="auto"/>
            <w:vAlign w:val="center"/>
          </w:tcPr>
          <w:p w14:paraId="2062D61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0ABBA771"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B1DEF54" w14:textId="77777777">
        <w:tc>
          <w:tcPr>
            <w:tcW w:w="2830" w:type="dxa"/>
            <w:shd w:val="clear" w:color="auto" w:fill="auto"/>
            <w:vAlign w:val="center"/>
          </w:tcPr>
          <w:p w14:paraId="6DC84C3C"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3821935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16C8900" w14:textId="77777777">
        <w:tc>
          <w:tcPr>
            <w:tcW w:w="2830" w:type="dxa"/>
            <w:shd w:val="clear" w:color="auto" w:fill="auto"/>
            <w:vAlign w:val="center"/>
          </w:tcPr>
          <w:p w14:paraId="4673665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542A2F7C"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E32C03E" w14:textId="77777777">
        <w:tc>
          <w:tcPr>
            <w:tcW w:w="2830" w:type="dxa"/>
            <w:shd w:val="clear" w:color="auto" w:fill="auto"/>
            <w:vAlign w:val="center"/>
          </w:tcPr>
          <w:p w14:paraId="6BD0C6D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43696ACB"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E839DA8" w14:textId="77777777">
        <w:tc>
          <w:tcPr>
            <w:tcW w:w="2830" w:type="dxa"/>
            <w:shd w:val="clear" w:color="auto" w:fill="auto"/>
            <w:vAlign w:val="center"/>
          </w:tcPr>
          <w:p w14:paraId="3C05E3D7"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4902765D"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BF1B6A1" w14:textId="77777777">
        <w:tc>
          <w:tcPr>
            <w:tcW w:w="2830" w:type="dxa"/>
            <w:shd w:val="clear" w:color="auto" w:fill="auto"/>
            <w:vAlign w:val="center"/>
          </w:tcPr>
          <w:p w14:paraId="1A44280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43BF461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9D969B3" w14:textId="77777777">
        <w:tc>
          <w:tcPr>
            <w:tcW w:w="2830" w:type="dxa"/>
            <w:shd w:val="clear" w:color="auto" w:fill="auto"/>
            <w:vAlign w:val="center"/>
          </w:tcPr>
          <w:p w14:paraId="22F80E2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214331C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5AC9F7E" w14:textId="77777777">
        <w:tc>
          <w:tcPr>
            <w:tcW w:w="2830" w:type="dxa"/>
            <w:shd w:val="clear" w:color="auto" w:fill="auto"/>
            <w:vAlign w:val="center"/>
          </w:tcPr>
          <w:p w14:paraId="14B8B9A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0DB78D19" w14:textId="77777777" w:rsidR="006C414B" w:rsidRPr="00E57C36" w:rsidRDefault="006C414B">
            <w:pPr>
              <w:spacing w:line="360" w:lineRule="auto"/>
              <w:ind w:left="284"/>
              <w:rPr>
                <w:rFonts w:asciiTheme="minorHAnsi" w:hAnsiTheme="minorHAnsi" w:cs="Arial"/>
                <w:b/>
                <w:bCs/>
                <w:sz w:val="20"/>
                <w:szCs w:val="20"/>
              </w:rPr>
            </w:pPr>
          </w:p>
        </w:tc>
      </w:tr>
    </w:tbl>
    <w:p w14:paraId="5A6F9371" w14:textId="77777777" w:rsidR="006C414B" w:rsidRDefault="006C414B">
      <w:pPr>
        <w:ind w:left="284"/>
        <w:rPr>
          <w:rFonts w:asciiTheme="minorHAnsi" w:hAnsiTheme="minorHAnsi" w:cs="Arial"/>
          <w:b/>
          <w:bCs/>
          <w:sz w:val="20"/>
          <w:szCs w:val="20"/>
        </w:rPr>
      </w:pPr>
    </w:p>
    <w:p w14:paraId="05783AC2" w14:textId="77777777" w:rsidR="00E57C36" w:rsidRDefault="00E57C36" w:rsidP="00E57C36">
      <w:pPr>
        <w:spacing w:line="360" w:lineRule="auto"/>
        <w:rPr>
          <w:rFonts w:asciiTheme="minorHAnsi" w:hAnsiTheme="minorHAnsi" w:cs="Arial"/>
          <w:b/>
          <w:bCs/>
          <w:sz w:val="22"/>
          <w:szCs w:val="20"/>
        </w:rPr>
      </w:pPr>
    </w:p>
    <w:p w14:paraId="7072DCBF"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018B750A"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E15B89A" w14:textId="77777777" w:rsidR="00E57C36" w:rsidRDefault="00E57C36" w:rsidP="00E57C36">
      <w:pPr>
        <w:spacing w:line="276" w:lineRule="auto"/>
        <w:jc w:val="both"/>
        <w:rPr>
          <w:rFonts w:asciiTheme="minorHAnsi" w:hAnsiTheme="minorHAnsi" w:cs="Arial"/>
          <w:bCs/>
          <w:sz w:val="20"/>
          <w:szCs w:val="20"/>
        </w:rPr>
      </w:pPr>
    </w:p>
    <w:p w14:paraId="0257E017"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003C7FC4"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2BFE3888"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52CB77F7" w14:textId="77777777" w:rsidR="006C414B" w:rsidRDefault="006C414B">
      <w:pPr>
        <w:spacing w:line="276" w:lineRule="auto"/>
        <w:ind w:left="284"/>
        <w:jc w:val="both"/>
        <w:rPr>
          <w:rFonts w:asciiTheme="minorHAnsi" w:hAnsiTheme="minorHAnsi" w:cs="Arial"/>
          <w:bCs/>
          <w:sz w:val="20"/>
          <w:szCs w:val="20"/>
        </w:rPr>
      </w:pPr>
    </w:p>
    <w:p w14:paraId="62C62202"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6139A6A" w14:textId="77777777" w:rsidR="006C414B" w:rsidRDefault="006C414B">
      <w:pPr>
        <w:spacing w:line="276" w:lineRule="auto"/>
        <w:ind w:left="284"/>
        <w:jc w:val="both"/>
        <w:rPr>
          <w:rFonts w:asciiTheme="minorHAnsi" w:hAnsiTheme="minorHAnsi" w:cs="Arial"/>
          <w:bCs/>
          <w:sz w:val="20"/>
          <w:szCs w:val="20"/>
        </w:rPr>
      </w:pPr>
    </w:p>
    <w:p w14:paraId="1917BFBC"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3F234000"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65B1C63" w14:textId="77777777" w:rsidR="006C414B" w:rsidRDefault="006C414B">
      <w:pPr>
        <w:spacing w:line="276" w:lineRule="auto"/>
        <w:ind w:left="284"/>
        <w:jc w:val="both"/>
        <w:rPr>
          <w:rFonts w:asciiTheme="minorHAnsi" w:hAnsiTheme="minorHAnsi" w:cs="Arial"/>
          <w:bCs/>
          <w:sz w:val="20"/>
          <w:szCs w:val="20"/>
        </w:rPr>
      </w:pPr>
    </w:p>
    <w:p w14:paraId="305CDA62"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7532A1F6" w14:textId="77777777" w:rsidR="006C414B" w:rsidRDefault="006C414B">
      <w:pPr>
        <w:spacing w:line="276" w:lineRule="auto"/>
        <w:jc w:val="both"/>
        <w:rPr>
          <w:rFonts w:asciiTheme="minorHAnsi" w:hAnsiTheme="minorHAnsi" w:cs="Arial"/>
          <w:bCs/>
          <w:sz w:val="20"/>
          <w:szCs w:val="20"/>
        </w:rPr>
      </w:pPr>
    </w:p>
    <w:p w14:paraId="327C5BB2"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67D682EB"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2B69679C"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05B89747" w14:textId="77777777" w:rsidR="006C414B" w:rsidRPr="006A3899" w:rsidRDefault="006A3899" w:rsidP="00D35FAA">
      <w:pPr>
        <w:spacing w:line="276" w:lineRule="auto"/>
        <w:ind w:left="284"/>
        <w:jc w:val="both"/>
        <w:rPr>
          <w:rFonts w:asciiTheme="minorHAnsi" w:hAnsiTheme="minorHAnsi" w:cs="Arial"/>
          <w:bCs/>
          <w:sz w:val="20"/>
          <w:szCs w:val="20"/>
        </w:rPr>
      </w:pPr>
      <w:r w:rsidRPr="006A3899">
        <w:rPr>
          <w:rFonts w:asciiTheme="minorHAnsi" w:hAnsiTheme="minorHAnsi" w:cs="Arial"/>
          <w:bCs/>
          <w:sz w:val="20"/>
          <w:szCs w:val="20"/>
        </w:rPr>
        <w:t>Sogei - Società Generale d’Informatica S.p.A., è controllata al 100% dal Ministero dell’Economia e delle Finanze (MEF), e ha per oggetto prevalente la prestazione di servizi strumentali all’esercizio delle funzioni pubbliche attribuite al Ministero dell’Economia e delle Finanze e alle Agenzie fiscali.</w:t>
      </w:r>
    </w:p>
    <w:p w14:paraId="597AA081" w14:textId="77777777" w:rsidR="00E1750C" w:rsidRDefault="00E1750C" w:rsidP="00D35FAA">
      <w:pPr>
        <w:spacing w:line="276" w:lineRule="auto"/>
        <w:ind w:left="284"/>
        <w:jc w:val="both"/>
        <w:rPr>
          <w:rFonts w:asciiTheme="minorHAnsi" w:hAnsiTheme="minorHAnsi" w:cs="Arial"/>
          <w:bCs/>
          <w:sz w:val="20"/>
          <w:szCs w:val="20"/>
        </w:rPr>
      </w:pPr>
    </w:p>
    <w:p w14:paraId="6675563F" w14:textId="208D424E" w:rsidR="000F3E80" w:rsidRPr="00A837E4" w:rsidRDefault="00631DE4" w:rsidP="00D35FAA">
      <w:pPr>
        <w:spacing w:line="276" w:lineRule="auto"/>
        <w:ind w:left="284"/>
        <w:jc w:val="both"/>
        <w:rPr>
          <w:rFonts w:asciiTheme="minorHAnsi" w:hAnsiTheme="minorHAnsi" w:cs="Arial"/>
          <w:bCs/>
          <w:sz w:val="20"/>
          <w:szCs w:val="20"/>
        </w:rPr>
      </w:pPr>
      <w:r w:rsidRPr="00A837E4">
        <w:rPr>
          <w:rFonts w:asciiTheme="minorHAnsi" w:hAnsiTheme="minorHAnsi" w:cs="Arial"/>
          <w:bCs/>
          <w:sz w:val="20"/>
          <w:szCs w:val="20"/>
        </w:rPr>
        <w:t>L’oggetto della gara riguarda i</w:t>
      </w:r>
      <w:r w:rsidR="00E1750C" w:rsidRPr="00D44C6C">
        <w:rPr>
          <w:rFonts w:asciiTheme="minorHAnsi" w:hAnsiTheme="minorHAnsi" w:cs="Arial"/>
          <w:bCs/>
          <w:sz w:val="20"/>
          <w:szCs w:val="20"/>
        </w:rPr>
        <w:t xml:space="preserve">l servizio di ritiro, trasporto e smaltimento di </w:t>
      </w:r>
      <w:r w:rsidR="00983484">
        <w:rPr>
          <w:rFonts w:asciiTheme="minorHAnsi" w:hAnsiTheme="minorHAnsi" w:cs="Arial"/>
          <w:bCs/>
          <w:sz w:val="20"/>
          <w:szCs w:val="20"/>
        </w:rPr>
        <w:t>rifiuti</w:t>
      </w:r>
      <w:r w:rsidR="00D35FAA">
        <w:rPr>
          <w:rFonts w:asciiTheme="minorHAnsi" w:hAnsiTheme="minorHAnsi" w:cs="Arial"/>
          <w:bCs/>
          <w:sz w:val="20"/>
          <w:szCs w:val="20"/>
        </w:rPr>
        <w:t xml:space="preserve"> contenent</w:t>
      </w:r>
      <w:r w:rsidR="00983484">
        <w:rPr>
          <w:rFonts w:asciiTheme="minorHAnsi" w:hAnsiTheme="minorHAnsi" w:cs="Arial"/>
          <w:bCs/>
          <w:sz w:val="20"/>
          <w:szCs w:val="20"/>
        </w:rPr>
        <w:t>i</w:t>
      </w:r>
      <w:r w:rsidR="00D35FAA">
        <w:rPr>
          <w:rFonts w:asciiTheme="minorHAnsi" w:hAnsiTheme="minorHAnsi" w:cs="Arial"/>
          <w:bCs/>
          <w:sz w:val="20"/>
          <w:szCs w:val="20"/>
        </w:rPr>
        <w:t xml:space="preserve"> a</w:t>
      </w:r>
      <w:r w:rsidR="00B3514A" w:rsidRPr="00D44C6C">
        <w:rPr>
          <w:rFonts w:asciiTheme="minorHAnsi" w:hAnsiTheme="minorHAnsi" w:cs="Arial"/>
          <w:bCs/>
          <w:sz w:val="20"/>
          <w:szCs w:val="20"/>
        </w:rPr>
        <w:t>mianto</w:t>
      </w:r>
      <w:r w:rsidRPr="00A837E4">
        <w:rPr>
          <w:rFonts w:asciiTheme="minorHAnsi" w:hAnsiTheme="minorHAnsi" w:cs="Arial"/>
          <w:bCs/>
          <w:sz w:val="20"/>
          <w:szCs w:val="20"/>
        </w:rPr>
        <w:t>,</w:t>
      </w:r>
      <w:r w:rsidR="000F3E80" w:rsidRPr="00D44C6C">
        <w:rPr>
          <w:rFonts w:asciiTheme="minorHAnsi" w:hAnsiTheme="minorHAnsi" w:cs="Arial"/>
          <w:bCs/>
          <w:sz w:val="20"/>
          <w:szCs w:val="20"/>
        </w:rPr>
        <w:t xml:space="preserve"> stoccat</w:t>
      </w:r>
      <w:r w:rsidR="00983484">
        <w:rPr>
          <w:rFonts w:asciiTheme="minorHAnsi" w:hAnsiTheme="minorHAnsi" w:cs="Arial"/>
          <w:bCs/>
          <w:sz w:val="20"/>
          <w:szCs w:val="20"/>
        </w:rPr>
        <w:t>i</w:t>
      </w:r>
      <w:r w:rsidR="000F3E80" w:rsidRPr="00D44C6C">
        <w:rPr>
          <w:rFonts w:asciiTheme="minorHAnsi" w:hAnsiTheme="minorHAnsi" w:cs="Arial"/>
          <w:bCs/>
          <w:sz w:val="20"/>
          <w:szCs w:val="20"/>
        </w:rPr>
        <w:t xml:space="preserve"> presso la sede di Sogei in Via Mario Carucci 125</w:t>
      </w:r>
      <w:r w:rsidR="00C07441" w:rsidRPr="00A837E4">
        <w:rPr>
          <w:rFonts w:asciiTheme="minorHAnsi" w:hAnsiTheme="minorHAnsi" w:cs="Arial"/>
          <w:bCs/>
          <w:sz w:val="20"/>
          <w:szCs w:val="20"/>
        </w:rPr>
        <w:t xml:space="preserve"> Roma.</w:t>
      </w:r>
    </w:p>
    <w:p w14:paraId="48FE04B1" w14:textId="62FA5FC2" w:rsidR="00E1750C" w:rsidRPr="00A837E4" w:rsidRDefault="00E1750C" w:rsidP="00D35FAA">
      <w:pPr>
        <w:spacing w:line="276" w:lineRule="auto"/>
        <w:ind w:left="284"/>
        <w:jc w:val="both"/>
        <w:rPr>
          <w:rFonts w:asciiTheme="minorHAnsi" w:hAnsiTheme="minorHAnsi" w:cs="Arial"/>
          <w:bCs/>
          <w:sz w:val="20"/>
          <w:szCs w:val="20"/>
        </w:rPr>
      </w:pPr>
      <w:r w:rsidRPr="00A837E4">
        <w:rPr>
          <w:rFonts w:asciiTheme="minorHAnsi" w:hAnsiTheme="minorHAnsi" w:cs="Arial"/>
          <w:bCs/>
          <w:sz w:val="20"/>
          <w:szCs w:val="20"/>
        </w:rPr>
        <w:t xml:space="preserve">La tipologia di rifiuto </w:t>
      </w:r>
      <w:r w:rsidR="00B3514A" w:rsidRPr="00A837E4">
        <w:rPr>
          <w:rFonts w:asciiTheme="minorHAnsi" w:hAnsiTheme="minorHAnsi" w:cs="Arial"/>
          <w:bCs/>
          <w:sz w:val="20"/>
          <w:szCs w:val="20"/>
        </w:rPr>
        <w:t xml:space="preserve">prevalente </w:t>
      </w:r>
      <w:r w:rsidRPr="00A837E4">
        <w:rPr>
          <w:rFonts w:asciiTheme="minorHAnsi" w:hAnsiTheme="minorHAnsi" w:cs="Arial"/>
          <w:bCs/>
          <w:sz w:val="20"/>
          <w:szCs w:val="20"/>
        </w:rPr>
        <w:t>oggetto dei servizi è “</w:t>
      </w:r>
      <w:r w:rsidRPr="00D35FAA">
        <w:rPr>
          <w:rFonts w:asciiTheme="minorHAnsi" w:hAnsiTheme="minorHAnsi" w:cs="Arial"/>
          <w:bCs/>
          <w:i/>
          <w:sz w:val="20"/>
          <w:szCs w:val="20"/>
        </w:rPr>
        <w:t>materiali da costruzione contenenti amianto</w:t>
      </w:r>
      <w:r w:rsidRPr="00A837E4">
        <w:rPr>
          <w:rFonts w:asciiTheme="minorHAnsi" w:hAnsiTheme="minorHAnsi" w:cs="Arial"/>
          <w:bCs/>
          <w:sz w:val="20"/>
          <w:szCs w:val="20"/>
        </w:rPr>
        <w:t>”, identificato dal codice CER</w:t>
      </w:r>
      <w:r w:rsidR="006F63E6" w:rsidRPr="00A837E4">
        <w:rPr>
          <w:rFonts w:asciiTheme="minorHAnsi" w:hAnsiTheme="minorHAnsi" w:cs="Arial"/>
          <w:bCs/>
          <w:sz w:val="20"/>
          <w:szCs w:val="20"/>
        </w:rPr>
        <w:t xml:space="preserve"> 17.06.05* </w:t>
      </w:r>
      <w:r w:rsidR="00C07441" w:rsidRPr="00A837E4">
        <w:rPr>
          <w:rFonts w:asciiTheme="minorHAnsi" w:hAnsiTheme="minorHAnsi" w:cs="Arial"/>
          <w:bCs/>
          <w:sz w:val="20"/>
          <w:szCs w:val="20"/>
        </w:rPr>
        <w:t>(</w:t>
      </w:r>
      <w:r w:rsidR="006F63E6" w:rsidRPr="00A837E4">
        <w:rPr>
          <w:rFonts w:asciiTheme="minorHAnsi" w:hAnsiTheme="minorHAnsi" w:cs="Arial"/>
          <w:bCs/>
          <w:sz w:val="20"/>
          <w:szCs w:val="20"/>
        </w:rPr>
        <w:t>o altri assimilabili</w:t>
      </w:r>
      <w:r w:rsidR="00C07441" w:rsidRPr="00A837E4">
        <w:rPr>
          <w:rFonts w:asciiTheme="minorHAnsi" w:hAnsiTheme="minorHAnsi" w:cs="Arial"/>
          <w:bCs/>
          <w:sz w:val="20"/>
          <w:szCs w:val="20"/>
        </w:rPr>
        <w:t>)</w:t>
      </w:r>
      <w:r w:rsidR="000F3E80" w:rsidRPr="00A837E4">
        <w:rPr>
          <w:rFonts w:asciiTheme="minorHAnsi" w:hAnsiTheme="minorHAnsi" w:cs="Arial"/>
          <w:bCs/>
          <w:sz w:val="20"/>
          <w:szCs w:val="20"/>
        </w:rPr>
        <w:t>.</w:t>
      </w:r>
    </w:p>
    <w:p w14:paraId="684C2B4F" w14:textId="3C7CEC28" w:rsidR="00E1750C" w:rsidRDefault="000F3E80" w:rsidP="00D35FAA">
      <w:pPr>
        <w:spacing w:line="276" w:lineRule="auto"/>
        <w:ind w:left="284"/>
        <w:jc w:val="both"/>
        <w:rPr>
          <w:rFonts w:asciiTheme="minorHAnsi" w:hAnsiTheme="minorHAnsi" w:cs="Arial"/>
          <w:bCs/>
          <w:sz w:val="20"/>
          <w:szCs w:val="20"/>
        </w:rPr>
      </w:pPr>
      <w:r w:rsidRPr="00D44C6C">
        <w:rPr>
          <w:rFonts w:asciiTheme="minorHAnsi" w:hAnsiTheme="minorHAnsi" w:cs="Arial"/>
          <w:bCs/>
          <w:sz w:val="20"/>
          <w:szCs w:val="20"/>
        </w:rPr>
        <w:t xml:space="preserve">Nel servizio è altresì ricompresa ogni </w:t>
      </w:r>
      <w:r w:rsidRPr="00A837E4">
        <w:rPr>
          <w:rFonts w:asciiTheme="minorHAnsi" w:hAnsiTheme="minorHAnsi" w:cs="Arial"/>
          <w:bCs/>
          <w:sz w:val="20"/>
          <w:szCs w:val="20"/>
        </w:rPr>
        <w:t>pratica amministrativa/autorizzativa</w:t>
      </w:r>
      <w:r w:rsidR="00D878E2" w:rsidRPr="00A837E4">
        <w:rPr>
          <w:rFonts w:asciiTheme="minorHAnsi" w:hAnsiTheme="minorHAnsi" w:cs="Arial"/>
          <w:bCs/>
          <w:sz w:val="20"/>
          <w:szCs w:val="20"/>
        </w:rPr>
        <w:t xml:space="preserve"> per lo smaltimento </w:t>
      </w:r>
      <w:r w:rsidR="00631DE4" w:rsidRPr="00A837E4">
        <w:rPr>
          <w:rFonts w:asciiTheme="minorHAnsi" w:hAnsiTheme="minorHAnsi" w:cs="Arial"/>
          <w:bCs/>
          <w:sz w:val="20"/>
          <w:szCs w:val="20"/>
        </w:rPr>
        <w:t xml:space="preserve">dei rifiuti </w:t>
      </w:r>
      <w:r w:rsidR="00D878E2" w:rsidRPr="00A837E4">
        <w:rPr>
          <w:rFonts w:asciiTheme="minorHAnsi" w:hAnsiTheme="minorHAnsi" w:cs="Arial"/>
          <w:bCs/>
          <w:sz w:val="20"/>
          <w:szCs w:val="20"/>
        </w:rPr>
        <w:t xml:space="preserve">oltre che </w:t>
      </w:r>
      <w:r w:rsidR="00D878E2" w:rsidRPr="00D44C6C">
        <w:rPr>
          <w:rFonts w:asciiTheme="minorHAnsi" w:hAnsiTheme="minorHAnsi" w:cs="Arial"/>
          <w:bCs/>
          <w:sz w:val="20"/>
          <w:szCs w:val="20"/>
        </w:rPr>
        <w:t xml:space="preserve">l’analisi di caratterizzazione </w:t>
      </w:r>
      <w:r w:rsidR="00983484">
        <w:rPr>
          <w:rFonts w:asciiTheme="minorHAnsi" w:hAnsiTheme="minorHAnsi" w:cs="Arial"/>
          <w:bCs/>
          <w:sz w:val="20"/>
          <w:szCs w:val="20"/>
        </w:rPr>
        <w:t xml:space="preserve">e l’eventuale incapsulamento </w:t>
      </w:r>
      <w:r w:rsidR="00983484" w:rsidRPr="00D44C6C">
        <w:rPr>
          <w:rFonts w:asciiTheme="minorHAnsi" w:hAnsiTheme="minorHAnsi" w:cs="Arial"/>
          <w:bCs/>
          <w:sz w:val="20"/>
          <w:szCs w:val="20"/>
        </w:rPr>
        <w:t>de</w:t>
      </w:r>
      <w:r w:rsidR="00983484" w:rsidRPr="00A837E4">
        <w:rPr>
          <w:rFonts w:asciiTheme="minorHAnsi" w:hAnsiTheme="minorHAnsi" w:cs="Arial"/>
          <w:bCs/>
          <w:sz w:val="20"/>
          <w:szCs w:val="20"/>
        </w:rPr>
        <w:t>gli stessi</w:t>
      </w:r>
      <w:r w:rsidR="00983484">
        <w:rPr>
          <w:rFonts w:asciiTheme="minorHAnsi" w:hAnsiTheme="minorHAnsi" w:cs="Arial"/>
          <w:bCs/>
          <w:sz w:val="20"/>
          <w:szCs w:val="20"/>
        </w:rPr>
        <w:t>.</w:t>
      </w:r>
    </w:p>
    <w:p w14:paraId="57BF6E01" w14:textId="77777777" w:rsidR="00E1750C" w:rsidRDefault="00E1750C">
      <w:pPr>
        <w:rPr>
          <w:rFonts w:asciiTheme="minorHAnsi" w:hAnsiTheme="minorHAnsi" w:cs="Arial"/>
          <w:bCs/>
          <w:sz w:val="20"/>
          <w:szCs w:val="20"/>
        </w:rPr>
      </w:pPr>
      <w:r>
        <w:rPr>
          <w:rFonts w:asciiTheme="minorHAnsi" w:hAnsiTheme="minorHAnsi" w:cs="Arial"/>
          <w:bCs/>
          <w:sz w:val="20"/>
          <w:szCs w:val="20"/>
        </w:rPr>
        <w:br w:type="page"/>
      </w:r>
    </w:p>
    <w:p w14:paraId="65EBF00E"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Domande – Questionario generale</w:t>
      </w:r>
      <w:r w:rsidR="00165972">
        <w:rPr>
          <w:rFonts w:asciiTheme="minorHAnsi" w:hAnsiTheme="minorHAnsi" w:cs="Arial"/>
          <w:b/>
          <w:bCs/>
          <w:sz w:val="22"/>
          <w:szCs w:val="22"/>
        </w:rPr>
        <w:t xml:space="preserve"> e tecnico</w:t>
      </w:r>
    </w:p>
    <w:p w14:paraId="28C26E2C" w14:textId="3FC35D78" w:rsidR="00D878E2" w:rsidRDefault="00D878E2" w:rsidP="00A837E4">
      <w:pPr>
        <w:pStyle w:val="Titolo1"/>
      </w:pPr>
      <w:r w:rsidRPr="00295699">
        <w:t xml:space="preserve">Riportare una </w:t>
      </w:r>
      <w:r w:rsidRPr="004F43D6">
        <w:t>breve descrizione dell’Azienda</w:t>
      </w:r>
      <w:r w:rsidRPr="00295699">
        <w:t xml:space="preserve"> (</w:t>
      </w:r>
      <w:r>
        <w:t xml:space="preserve">Es. forma societaria, </w:t>
      </w:r>
      <w:r w:rsidRPr="00295699">
        <w:t>attività principali</w:t>
      </w:r>
      <w:r>
        <w:t xml:space="preserve">, anni di anzianità nel settore, </w:t>
      </w:r>
      <w:r w:rsidR="00714183" w:rsidRPr="002B7C81">
        <w:t>numero di dipendenti</w:t>
      </w:r>
      <w:r w:rsidR="00714183">
        <w:t xml:space="preserve">, il numero di mezzi a disposizione, </w:t>
      </w:r>
      <w:r>
        <w:t>etc).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878E2" w14:paraId="7DE43FB5" w14:textId="77777777" w:rsidTr="00735FD5">
        <w:trPr>
          <w:trHeight w:val="1824"/>
        </w:trPr>
        <w:tc>
          <w:tcPr>
            <w:tcW w:w="8494" w:type="dxa"/>
            <w:shd w:val="clear" w:color="auto" w:fill="F2F2F2" w:themeFill="background1" w:themeFillShade="F2"/>
          </w:tcPr>
          <w:p w14:paraId="7E7587B6" w14:textId="77777777" w:rsidR="00D878E2" w:rsidRDefault="00D878E2" w:rsidP="00735FD5">
            <w:pPr>
              <w:ind w:left="284"/>
              <w:jc w:val="both"/>
              <w:rPr>
                <w:rFonts w:asciiTheme="minorHAnsi" w:hAnsiTheme="minorHAnsi" w:cs="Arial"/>
                <w:bCs/>
                <w:sz w:val="20"/>
                <w:szCs w:val="20"/>
              </w:rPr>
            </w:pPr>
          </w:p>
        </w:tc>
      </w:tr>
    </w:tbl>
    <w:p w14:paraId="2A8B0E26" w14:textId="77777777" w:rsidR="00D878E2" w:rsidRPr="00A837E4" w:rsidRDefault="00D878E2" w:rsidP="00A837E4">
      <w:pPr>
        <w:pStyle w:val="Titolo1"/>
        <w:ind w:left="357" w:hanging="357"/>
        <w:jc w:val="both"/>
      </w:pPr>
      <w:r w:rsidRPr="00A837E4">
        <w:t>Nel caso in cui l’azienda sia una Piccola Media Impresa (PMI), indicare la tipologia sulla base della raccomandazione della Commissione Europea 2003/361/CE del 6 maggio 2003:</w:t>
      </w:r>
    </w:p>
    <w:p w14:paraId="33AA84B9" w14:textId="04848D11" w:rsidR="00D878E2" w:rsidRPr="00A837E4" w:rsidRDefault="00D878E2" w:rsidP="00A837E4">
      <w:pPr>
        <w:spacing w:after="240" w:line="276" w:lineRule="auto"/>
        <w:ind w:left="851"/>
        <w:jc w:val="both"/>
        <w:rPr>
          <w:rFonts w:ascii="Calibri" w:hAnsi="Calibri"/>
          <w:sz w:val="20"/>
        </w:rPr>
      </w:pPr>
      <w:r w:rsidRPr="00A837E4">
        <w:rPr>
          <w:rFonts w:ascii="Calibri" w:hAnsi="Calibri"/>
          <w:noProof/>
          <w:sz w:val="20"/>
        </w:rPr>
        <mc:AlternateContent>
          <mc:Choice Requires="wps">
            <w:drawing>
              <wp:anchor distT="0" distB="0" distL="114300" distR="114300" simplePos="0" relativeHeight="251659264" behindDoc="0" locked="0" layoutInCell="1" allowOverlap="1" wp14:anchorId="3FD6A9C0" wp14:editId="27825652">
                <wp:simplePos x="0" y="0"/>
                <wp:positionH relativeFrom="column">
                  <wp:posOffset>221816</wp:posOffset>
                </wp:positionH>
                <wp:positionV relativeFrom="paragraph">
                  <wp:posOffset>12031</wp:posOffset>
                </wp:positionV>
                <wp:extent cx="207010" cy="223520"/>
                <wp:effectExtent l="0" t="0" r="21590" b="24130"/>
                <wp:wrapNone/>
                <wp:docPr id="1" name="Rettangolo 1"/>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345ED8" w14:textId="77777777" w:rsidR="00D878E2" w:rsidRDefault="00D878E2" w:rsidP="00D878E2">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D6A9C0" id="Rettangolo 1" o:spid="_x0000_s1026" style="position:absolute;left:0;text-align:left;margin-left:17.45pt;margin-top:.95pt;width:16.3pt;height:1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ioMngIAAK0FAAAOAAAAZHJzL2Uyb0RvYy54bWysVNtu2zAMfR+wfxD0vtrxkG4N6hRBiw4D&#10;urZoO/RZkaVEmCRqkhI7+/pR8qWXFRgw7MWmJPKQPLycnnVGk73wQYGt6eyopERYDo2ym5p+f7j8&#10;8JmSEJltmAYranoQgZ4t3787bd1CVLAF3QhPEMSGRetquo3RLYoi8K0wLByBExYfJXjDIh79pmg8&#10;axHd6KIqy+OiBd84D1yEgLcX/SNdZnwpBY83UgYRia4pxhbz1+fvOn2L5SlbbDxzW8WHMNg/RGGY&#10;suh0grpgkZGdV39AGcU9BJDxiIMpQErFRc4Bs5mVr7K53zInci5ITnATTeH/wfLr/a0nqsHaUWKZ&#10;wRLdiYgF24AGMkv8tC4sUO3e3frhFFBMyXbSm/THNEiXOT1MnIouEo6XVfkJE6OE41NVfZxXmfPi&#10;ydj5EL8IMCQJNfVYsswk21+FiA5RdVRJvgJo1VwqrfMhtYk4157sGRZ4vZllU70z36Dp707mZTm6&#10;zF2V1DPqCyRtSVvTk3k1zwgv3iazHjF2mRaM65kWnrRF2ERWT0+W4kGLFKi2d0IizYmQ3sHLyBnn&#10;wsbjRHdGQu1kJjHPybDP7VUwOo7BDLrJTOTGnwzLv3ucLLJXsHEyNsqCfwug+TF57vXH7PucU/qx&#10;W3dDy6yhOWCjeegnMDh+qbDeVyzEW+Zx5LBFcI3EG/xIDVgLGCRKtuB/vXWf9HES8JWSFke4puHn&#10;jnlBif5qcUbSvI+CH4X1KNidOQdsGux7jCaLaOCjHkXpwTzidlklL/jELEdfNeXRj4fz2K8S3E9c&#10;rFZZDefasXhl7x1P4InQ1L8P3SPzbmjyiNNxDeN4s8WrXu91k6WF1S6CVHkQEqU9jwPVuBNyvwz7&#10;Ky2d5+es9bRll78BAAD//wMAUEsDBBQABgAIAAAAIQCbbu1X2wAAAAYBAAAPAAAAZHJzL2Rvd25y&#10;ZXYueG1sTI7LTsMwEEX3SPyDNUjsqFNoUwhxKoQErBCiINauPSRp4nFqu2n69wwrWI3uQ3dOuZ5c&#10;L0YMsfWkYD7LQCAZb1uqFXx+PF3dgohJk9W9J1Rwwgjr6vys1IX1R3rHcZNqwSMUC62gSWkopIym&#10;QafjzA9InH374HRiGWppgz7yuOvldZbl0umW+EOjB3xs0HSbg1PQ7Z/HvM5fzctyf9rtgnnrvhaj&#10;UpcX08M9iIRT+ivDLz6jQ8VMW38gG0Wv4GZxx032+XCcr5Ygtmyv5iCrUv7Hr34AAAD//wMAUEsB&#10;Ai0AFAAGAAgAAAAhALaDOJL+AAAA4QEAABMAAAAAAAAAAAAAAAAAAAAAAFtDb250ZW50X1R5cGVz&#10;XS54bWxQSwECLQAUAAYACAAAACEAOP0h/9YAAACUAQAACwAAAAAAAAAAAAAAAAAvAQAAX3JlbHMv&#10;LnJlbHNQSwECLQAUAAYACAAAACEA+N4qDJ4CAACtBQAADgAAAAAAAAAAAAAAAAAuAgAAZHJzL2Uy&#10;b0RvYy54bWxQSwECLQAUAAYACAAAACEAm27tV9sAAAAGAQAADwAAAAAAAAAAAAAAAAD4BAAAZHJz&#10;L2Rvd25yZXYueG1sUEsFBgAAAAAEAAQA8wAAAAAGAAAAAA==&#10;" fillcolor="#f2f2f2 [3052]" strokecolor="black [3213]">
                <v:textbox inset="0,0,0,0">
                  <w:txbxContent>
                    <w:p w14:paraId="07345ED8" w14:textId="77777777" w:rsidR="00D878E2" w:rsidRDefault="00D878E2" w:rsidP="00D878E2">
                      <w:pPr>
                        <w:jc w:val="center"/>
                      </w:pPr>
                    </w:p>
                  </w:txbxContent>
                </v:textbox>
              </v:rect>
            </w:pict>
          </mc:Fallback>
        </mc:AlternateContent>
      </w:r>
      <w:r w:rsidRPr="00A837E4">
        <w:rPr>
          <w:rFonts w:ascii="Calibri" w:hAnsi="Calibri"/>
          <w:sz w:val="20"/>
        </w:rPr>
        <w:t xml:space="preserve">L’azienda non è una PMI; </w:t>
      </w:r>
      <w:r w:rsidRPr="00A837E4">
        <w:rPr>
          <w:rFonts w:ascii="Calibri" w:hAnsi="Calibri"/>
          <w:sz w:val="20"/>
        </w:rPr>
        <w:tab/>
      </w:r>
      <w:r w:rsidRPr="00A837E4">
        <w:rPr>
          <w:rFonts w:ascii="Calibri" w:hAnsi="Calibri"/>
          <w:sz w:val="20"/>
        </w:rPr>
        <w:tab/>
      </w:r>
    </w:p>
    <w:p w14:paraId="6D139EA0" w14:textId="6C246EFC" w:rsidR="00D878E2" w:rsidRPr="00A837E4" w:rsidRDefault="00A837E4" w:rsidP="00A837E4">
      <w:pPr>
        <w:spacing w:after="240" w:line="276" w:lineRule="auto"/>
        <w:ind w:left="851"/>
        <w:jc w:val="both"/>
        <w:rPr>
          <w:rFonts w:ascii="Calibri" w:hAnsi="Calibri"/>
          <w:sz w:val="20"/>
        </w:rPr>
      </w:pPr>
      <w:r w:rsidRPr="00A837E4">
        <w:rPr>
          <w:rFonts w:ascii="Calibri" w:hAnsi="Calibri"/>
          <w:noProof/>
          <w:sz w:val="20"/>
        </w:rPr>
        <mc:AlternateContent>
          <mc:Choice Requires="wps">
            <w:drawing>
              <wp:anchor distT="0" distB="0" distL="114300" distR="114300" simplePos="0" relativeHeight="251660288" behindDoc="0" locked="0" layoutInCell="1" allowOverlap="1" wp14:anchorId="5A063130" wp14:editId="43E596A9">
                <wp:simplePos x="0" y="0"/>
                <wp:positionH relativeFrom="margin">
                  <wp:posOffset>218674</wp:posOffset>
                </wp:positionH>
                <wp:positionV relativeFrom="paragraph">
                  <wp:posOffset>36228</wp:posOffset>
                </wp:positionV>
                <wp:extent cx="207010" cy="223520"/>
                <wp:effectExtent l="0" t="0" r="21590" b="24130"/>
                <wp:wrapNone/>
                <wp:docPr id="2" name="Rettangolo 2"/>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85C5FC" w14:textId="77777777" w:rsidR="00D878E2" w:rsidRDefault="00D878E2" w:rsidP="00D878E2">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063130" id="Rettangolo 2" o:spid="_x0000_s1027" style="position:absolute;left:0;text-align:left;margin-left:17.2pt;margin-top:2.85pt;width:16.3pt;height:17.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YUnwIAALQFAAAOAAAAZHJzL2Uyb0RvYy54bWysVNtuGyEQfa/Uf0C8N7veymljZR1ZiVJV&#10;SpMoSZVnzIKNCgwF7F336zuwl1waqVLVl90ZOHM7zMzpWWc02QsfFNiazo5KSoTl0Ci7qen3h8sP&#10;nykJkdmGabCipgcR6Nny/bvT1i1EBVvQjfAEndiwaF1NtzG6RVEEvhWGhSNwwuKlBG9YRNVvisaz&#10;Fr0bXVRleVy04BvngYsQ8PSiv6TL7F9KweONlEFEomuKucX89fm7Tt9iecoWG8/cVvEhDfYPWRim&#10;LAadXF2wyMjOqz9cGcU9BJDxiIMpQErFRa4Bq5mVr6q53zInci1ITnATTeH/ueXX+1tPVFPTihLL&#10;DD7RnYj4YBvQQKrET+vCAmH37tYPWkAxFdtJb9IfyyBd5vQwcSq6SDgeVuUnLIwSjldV9XFeZc6L&#10;J2PnQ/wiwJAk1NTjk2Um2f4qRAyI0BGSYgXQqrlUWmcltYk4157sGT7wejPLpnpnvkHTn53My3IM&#10;mbsqwbPXF560JW1NT+bVPHt4cTeZ9R5jN0u0YF7PUKhpi4eJrJ6eLMWDFilRbe+ERJoTIX2Al5kz&#10;zoWNx4PfjE5mEuucDPvaXiWj45jMgE1mIjf+ZFj+PeJkkaOCjZOxURb8Ww6aH1PkHj9W39ecyo/d&#10;usu9lZHpZA3NAfvNQz+IwfFLhc9+xUK8ZR4nDzsFt0m8wY/UgE8Cg0TJFvyvt84THgcCbylpcZJr&#10;Gn7umBeU6K8WRyWN/Sj4UViPgt2Zc8DemeGecjyLaOCjHkXpwTziklmlKHjFLMdYNeXRj8p57DcK&#10;rikuVqsMw/F2LF7Ze8eT88RrauOH7pF5N/R6xCG5hnHK2eJVy/fYZGlhtYsgVZ6HJx4HxnE15HYc&#10;1ljaPc/1jHpatsvfAAAA//8DAFBLAwQUAAYACAAAACEAEgk3pt0AAAAGAQAADwAAAGRycy9kb3du&#10;cmV2LnhtbEyPwU7DMBBE70j8g7VI3KgDpGkJcSqEBJxQRUE9u86SpInXqe2m6d+znOA4mtHMm2I1&#10;2V6M6EPrSMHtLAGBZFzVUq3g6/PlZgkiRE2V7h2hgjMGWJWXF4XOK3eiDxw3sRZcQiHXCpoYh1zK&#10;YBq0OszcgMTet/NWR5a+lpXXJy63vbxLkkxa3RIvNHrA5wZNtzlaBd3hdczq7N28zQ/n/d6bdbdN&#10;R6Wur6anRxARp/gXhl98RoeSmXbuSFUQvYL7NOWkgvkCBNvZgp/tFKTJA8iykP/xyx8AAAD//wMA&#10;UEsBAi0AFAAGAAgAAAAhALaDOJL+AAAA4QEAABMAAAAAAAAAAAAAAAAAAAAAAFtDb250ZW50X1R5&#10;cGVzXS54bWxQSwECLQAUAAYACAAAACEAOP0h/9YAAACUAQAACwAAAAAAAAAAAAAAAAAvAQAAX3Jl&#10;bHMvLnJlbHNQSwECLQAUAAYACAAAACEA/YZGFJ8CAAC0BQAADgAAAAAAAAAAAAAAAAAuAgAAZHJz&#10;L2Uyb0RvYy54bWxQSwECLQAUAAYACAAAACEAEgk3pt0AAAAGAQAADwAAAAAAAAAAAAAAAAD5BAAA&#10;ZHJzL2Rvd25yZXYueG1sUEsFBgAAAAAEAAQA8wAAAAMGAAAAAA==&#10;" fillcolor="#f2f2f2 [3052]" strokecolor="black [3213]">
                <v:textbox inset="0,0,0,0">
                  <w:txbxContent>
                    <w:p w14:paraId="1F85C5FC" w14:textId="77777777" w:rsidR="00D878E2" w:rsidRDefault="00D878E2" w:rsidP="00D878E2">
                      <w:pPr>
                        <w:jc w:val="center"/>
                      </w:pPr>
                    </w:p>
                  </w:txbxContent>
                </v:textbox>
                <w10:wrap anchorx="margin"/>
              </v:rect>
            </w:pict>
          </mc:Fallback>
        </mc:AlternateContent>
      </w:r>
      <w:r w:rsidR="00D878E2" w:rsidRPr="00A837E4">
        <w:rPr>
          <w:rFonts w:ascii="Calibri" w:hAnsi="Calibri"/>
          <w:sz w:val="20"/>
        </w:rPr>
        <w:t>Media impresa (≤ 250 dipendenti, ≤ 50 Mln€ di fatturato annuo, ≤ 43 Mln € totale di bilancio annuo);</w:t>
      </w:r>
    </w:p>
    <w:p w14:paraId="24B95D8F" w14:textId="62A7105D" w:rsidR="00D878E2" w:rsidRPr="00A837E4" w:rsidRDefault="00A837E4" w:rsidP="00A837E4">
      <w:pPr>
        <w:spacing w:after="240" w:line="276" w:lineRule="auto"/>
        <w:ind w:left="851"/>
        <w:jc w:val="both"/>
        <w:rPr>
          <w:rFonts w:ascii="Calibri" w:hAnsi="Calibri"/>
          <w:sz w:val="20"/>
        </w:rPr>
      </w:pPr>
      <w:r w:rsidRPr="00A837E4">
        <w:rPr>
          <w:rFonts w:ascii="Calibri" w:hAnsi="Calibri"/>
          <w:noProof/>
          <w:sz w:val="20"/>
        </w:rPr>
        <mc:AlternateContent>
          <mc:Choice Requires="wps">
            <w:drawing>
              <wp:anchor distT="0" distB="0" distL="114300" distR="114300" simplePos="0" relativeHeight="251661312" behindDoc="0" locked="0" layoutInCell="1" allowOverlap="1" wp14:anchorId="3C8EFC02" wp14:editId="2D1299DF">
                <wp:simplePos x="0" y="0"/>
                <wp:positionH relativeFrom="margin">
                  <wp:posOffset>226294</wp:posOffset>
                </wp:positionH>
                <wp:positionV relativeFrom="paragraph">
                  <wp:posOffset>1771</wp:posOffset>
                </wp:positionV>
                <wp:extent cx="207010" cy="223520"/>
                <wp:effectExtent l="0" t="0" r="21590" b="24130"/>
                <wp:wrapNone/>
                <wp:docPr id="6" name="Rettangolo 6"/>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8E13F3" w14:textId="77777777" w:rsidR="00D878E2" w:rsidRDefault="00D878E2" w:rsidP="00D878E2">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8EFC02" id="Rettangolo 6" o:spid="_x0000_s1028" style="position:absolute;left:0;text-align:left;margin-left:17.8pt;margin-top:.15pt;width:16.3pt;height:17.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W/ogIAALQFAAAOAAAAZHJzL2Uyb0RvYy54bWysVNtu2zAMfR+wfxD0vtrxkG4N6hRBiw4D&#10;urZoO/RZkaVEmCRqkhI7+/pR8qWXFRgw7MUmJfKQPCJ5etYZTfbCBwW2prOjkhJhOTTKbmr6/eHy&#10;w2dKQmS2YRqsqOlBBHq2fP/utHULUcEWdCM8QRAbFq2r6TZGtyiKwLfCsHAETli8lOANi6j6TdF4&#10;1iK60UVVlsdFC75xHrgIAU8v+ku6zPhSCh5vpAwiEl1TzC3mr8/fdfoWy1O22HjmtooPabB/yMIw&#10;ZTHoBHXBIiM7r/6AMop7CCDjEQdTgJSKi1wDVjMrX1Vzv2VO5FqQnOAmmsL/g+XX+1tPVFPTY0os&#10;M/hEdyLig21AAzlO/LQuLNDs3t36QQsopmI76U36Yxmky5weJk5FFwnHw6r8hIVRwvGqqj7Oq8x5&#10;8eTsfIhfBBiShJp6fLLMJNtfhYgB0XQ0SbECaNVcKq2zktpEnGtP9gwfeL2ZZVe9M9+g6c9O5mU5&#10;hsxdlcwz6gskbUlb05N5Nc8IL+4mtx4xdrNEC+b1zAo1bfEwkdXTk6V40CIlqu2dkEhzIqQP8DJz&#10;xrmwMdOdkdA6uUmsc3Lsa3uVjI5jMoNtchO58SfH8u8RJ48cFWycnI2y4N8CaH5MkXv7sfq+5lR+&#10;7NZd7q1q7KM1NAfsNw/9IAbHLxU++xUL8ZZ5nDzsFNwm8QY/UgM+CQwSJVvwv946T/Y4EHhLSYuT&#10;XNPwc8e8oER/tTgqaexHwY/CehTszpwD9s4M95TjWUQHH/UoSg/mEZfMKkXBK2Y5xqopj35UzmO/&#10;UXBNcbFaZTMcb8filb13PIEnXlMbP3SPzLuh1yMOyTWMU84Wr1q+t02eFla7CFLleUjM9jwOjONq&#10;yO04rLG0e57r2epp2S5/AwAA//8DAFBLAwQUAAYACAAAACEASZO2cNoAAAAFAQAADwAAAGRycy9k&#10;b3ducmV2LnhtbEyOwU7DMBBE70j8g7VI3KhDIVYV4lQICTghREGcXXtJ0sTrNHbT9O/ZnuA02pnR&#10;7CvXs+/FhGNsA2m4XWQgkGxwLdUavj6fb1YgYjLkTB8INZwwwrq6vChN4cKRPnDapFrwCMXCaGhS&#10;Ggopo23Qm7gIAxJnP2H0JvE51tKN5sjjvpfLLFPSm5b4Q2MGfGrQdpuD19DtXyZVqzf7mu9Pu91o&#10;37vv+0nr66v58QFEwjn9leGMz+hQMdM2HMhF0Wu4yxU3WUFwqlZLENuzm4OsSvmfvvoFAAD//wMA&#10;UEsBAi0AFAAGAAgAAAAhALaDOJL+AAAA4QEAABMAAAAAAAAAAAAAAAAAAAAAAFtDb250ZW50X1R5&#10;cGVzXS54bWxQSwECLQAUAAYACAAAACEAOP0h/9YAAACUAQAACwAAAAAAAAAAAAAAAAAvAQAAX3Jl&#10;bHMvLnJlbHNQSwECLQAUAAYACAAAACEANU8Vv6ICAAC0BQAADgAAAAAAAAAAAAAAAAAuAgAAZHJz&#10;L2Uyb0RvYy54bWxQSwECLQAUAAYACAAAACEASZO2cNoAAAAFAQAADwAAAAAAAAAAAAAAAAD8BAAA&#10;ZHJzL2Rvd25yZXYueG1sUEsFBgAAAAAEAAQA8wAAAAMGAAAAAA==&#10;" fillcolor="#f2f2f2 [3052]" strokecolor="black [3213]">
                <v:textbox inset="0,0,0,0">
                  <w:txbxContent>
                    <w:p w14:paraId="788E13F3" w14:textId="77777777" w:rsidR="00D878E2" w:rsidRDefault="00D878E2" w:rsidP="00D878E2">
                      <w:pPr>
                        <w:jc w:val="center"/>
                      </w:pPr>
                    </w:p>
                  </w:txbxContent>
                </v:textbox>
                <w10:wrap anchorx="margin"/>
              </v:rect>
            </w:pict>
          </mc:Fallback>
        </mc:AlternateContent>
      </w:r>
      <w:r w:rsidR="00D878E2" w:rsidRPr="00A837E4">
        <w:rPr>
          <w:rFonts w:ascii="Calibri" w:hAnsi="Calibri"/>
          <w:sz w:val="20"/>
        </w:rPr>
        <w:t>Piccola impresa (≤ 50 dipendenti, ≤ 10 Mln€ di fatturato annuo, ≤ 10 Mln € totale di bilancio annuo);</w:t>
      </w:r>
    </w:p>
    <w:p w14:paraId="7646ED1F" w14:textId="3E2BB02E" w:rsidR="00D878E2" w:rsidRPr="00A837E4" w:rsidRDefault="00A837E4" w:rsidP="00A837E4">
      <w:pPr>
        <w:tabs>
          <w:tab w:val="left" w:pos="1056"/>
        </w:tabs>
        <w:spacing w:after="240" w:line="276" w:lineRule="auto"/>
        <w:ind w:left="851"/>
        <w:jc w:val="both"/>
        <w:rPr>
          <w:rFonts w:ascii="Calibri" w:hAnsi="Calibri"/>
          <w:sz w:val="20"/>
        </w:rPr>
      </w:pPr>
      <w:r w:rsidRPr="00A837E4">
        <w:rPr>
          <w:rFonts w:ascii="Calibri" w:hAnsi="Calibri"/>
          <w:noProof/>
          <w:sz w:val="20"/>
        </w:rPr>
        <mc:AlternateContent>
          <mc:Choice Requires="wps">
            <w:drawing>
              <wp:anchor distT="0" distB="0" distL="114300" distR="114300" simplePos="0" relativeHeight="251662336" behindDoc="0" locked="0" layoutInCell="1" allowOverlap="1" wp14:anchorId="7FE9385B" wp14:editId="5C3EDF41">
                <wp:simplePos x="0" y="0"/>
                <wp:positionH relativeFrom="margin">
                  <wp:posOffset>220144</wp:posOffset>
                </wp:positionH>
                <wp:positionV relativeFrom="paragraph">
                  <wp:posOffset>2206</wp:posOffset>
                </wp:positionV>
                <wp:extent cx="207010" cy="223520"/>
                <wp:effectExtent l="0" t="0" r="21590" b="24130"/>
                <wp:wrapNone/>
                <wp:docPr id="8" name="Rettangolo 8"/>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FDE673" w14:textId="77777777" w:rsidR="00D878E2" w:rsidRDefault="00D878E2" w:rsidP="00D878E2">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E9385B" id="Rettangolo 8" o:spid="_x0000_s1029" style="position:absolute;left:0;text-align:left;margin-left:17.35pt;margin-top:.15pt;width:16.3pt;height:17.6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UNoQIAALQFAAAOAAAAZHJzL2Uyb0RvYy54bWysVNtu2zAMfR+wfxD0vthxka4N6hRBiw4D&#10;sjZoO/RZkaXEmCRqkhI7+/pR8qWXFRgw7MWmJPKQPLxcXLZakYNwvgZT0ukkp0QYDlVttiX9/njz&#10;6YwSH5ipmAIjSnoUnl4uPn64aOxcFLADVQlHEMT4eWNLugvBzrPM853QzE/ACoOPEpxmAY9um1WO&#10;NYiuVVbk+WnWgKusAy68x9vr7pEuEr6Ugoc7Kb0IRJUUYwvp69J3E7/Z4oLNt47ZXc37MNg/RKFZ&#10;bdDpCHXNAiN7V/8BpWvuwIMMEw46AylrLlIOmM00f5PNw45ZkXJBcrwdafL/D5bfHtaO1FVJsVCG&#10;aSzRvQhYsC0oIGeRn8b6Oao92LXrTx7FmGwrnY5/TIO0idPjyKloA+F4WeSfMTFKOD4VxcmsSJxn&#10;z8bW+fBFgCZRKKnDkiUm2WHlAzpE1UEl+vKg6uqmViodYpuIK+XIgWGBN9tpMlV7/Q2q7u58lueD&#10;y9RVUT2hvkJShjQlPZ8Vs4Tw6m006xBDO420YFwvtPCkDF5Gsjp6khSOSsRAlbkXEmmOhHQOXkfO&#10;OBcmnPa4STuaScxzNOxyexOMCkMwvW40E6nxR8P87x5Hi+QVTBiNdW3AvQdQ/Rg9d/pD9l3OMf3Q&#10;btrUWydDH22gOmK/OegG0Vt+U2PZV8yHNXM4edgpuE3CHX6kAiwJ9BIlO3C/3ruP+jgQ+EpJg5Nc&#10;Uv9zz5ygRH01OCpx7AfBDcJmEMxeXwH2zhT3lOVJRAMX1CBKB/oJl8wyesEnZjj6KikPbjhchW6j&#10;4JriYrlMajjeloWVebA8gkdeYxs/tk/M2b7XAw7JLQxTzuZvWr7TjZYGlvsAsk7zEJnteOwZx9WQ&#10;2rFfY3H3vDwnredlu/gNAAD//wMAUEsDBBQABgAIAAAAIQD8h7Je2QAAAAUBAAAPAAAAZHJzL2Rv&#10;d25yZXYueG1sTI7BTsMwEETvSPyDtUjcqAM0KQpxKoQEnBCiIM6uvSRp4nVqu2n69ywnOI1GM5p5&#10;1Xp2g5gwxM6TgutFBgLJeNtRo+Dz4+nqDkRMmqwePKGCE0ZY1+dnlS6tP9I7TpvUCB6hWGoFbUpj&#10;KWU0LTodF35E4uzbB6cT29BIG/SRx90gb7KskE53xA+tHvGxRdNvDk5Bv3+eiqZ4NS/5/rTbBfPW&#10;fy0npS4v5od7EAnn9FeGX3xGh5qZtv5ANopBwe1yxU1WEJwWK9YtuzwHWVfyP339AwAA//8DAFBL&#10;AQItABQABgAIAAAAIQC2gziS/gAAAOEBAAATAAAAAAAAAAAAAAAAAAAAAABbQ29udGVudF9UeXBl&#10;c10ueG1sUEsBAi0AFAAGAAgAAAAhADj9If/WAAAAlAEAAAsAAAAAAAAAAAAAAAAALwEAAF9yZWxz&#10;Ly5yZWxzUEsBAi0AFAAGAAgAAAAhAGp8ZQ2hAgAAtAUAAA4AAAAAAAAAAAAAAAAALgIAAGRycy9l&#10;Mm9Eb2MueG1sUEsBAi0AFAAGAAgAAAAhAPyHsl7ZAAAABQEAAA8AAAAAAAAAAAAAAAAA+wQAAGRy&#10;cy9kb3ducmV2LnhtbFBLBQYAAAAABAAEAPMAAAABBgAAAAA=&#10;" fillcolor="#f2f2f2 [3052]" strokecolor="black [3213]">
                <v:textbox inset="0,0,0,0">
                  <w:txbxContent>
                    <w:p w14:paraId="0AFDE673" w14:textId="77777777" w:rsidR="00D878E2" w:rsidRDefault="00D878E2" w:rsidP="00D878E2">
                      <w:pPr>
                        <w:jc w:val="center"/>
                      </w:pPr>
                    </w:p>
                  </w:txbxContent>
                </v:textbox>
                <w10:wrap anchorx="margin"/>
              </v:rect>
            </w:pict>
          </mc:Fallback>
        </mc:AlternateContent>
      </w:r>
      <w:r w:rsidR="00D878E2" w:rsidRPr="00A837E4">
        <w:rPr>
          <w:rFonts w:ascii="Calibri" w:hAnsi="Calibri"/>
          <w:sz w:val="20"/>
        </w:rPr>
        <w:t>Microimpresa (≤ 10 dipendenti, ≤ 2 Mln€ di fatturato annuo, ≤ 2 Mln € totale di bilancio annuo).</w:t>
      </w:r>
    </w:p>
    <w:p w14:paraId="0620EEC2" w14:textId="00CC7188" w:rsidR="003C0168" w:rsidRPr="00A837E4" w:rsidRDefault="00165972" w:rsidP="00742DB6">
      <w:pPr>
        <w:pStyle w:val="Titolo1"/>
        <w:jc w:val="both"/>
      </w:pPr>
      <w:r w:rsidRPr="00A837E4">
        <w:t xml:space="preserve">L’Operatore Economico </w:t>
      </w:r>
      <w:r w:rsidR="003C0168" w:rsidRPr="00A837E4">
        <w:t>è in possesso dell’iscrizione all’Albo Nazionale dei Gestori Ambientali</w:t>
      </w:r>
      <w:r w:rsidR="00910544" w:rsidRPr="00A837E4">
        <w:t>, categoria 10</w:t>
      </w:r>
      <w:r w:rsidR="00631DE4">
        <w:t>, di cui all’</w:t>
      </w:r>
      <w:r w:rsidR="00631DE4" w:rsidRPr="00631DE4">
        <w:t>art. 212, D.Lgs. 152/2006 e s.m.i.</w:t>
      </w:r>
      <w:r w:rsidR="00631DE4">
        <w:t>?</w:t>
      </w:r>
    </w:p>
    <w:p w14:paraId="5B61BE9B" w14:textId="304B553A" w:rsidR="003C0168" w:rsidRPr="000601BD" w:rsidRDefault="00A837E4" w:rsidP="00A837E4">
      <w:pPr>
        <w:spacing w:line="276" w:lineRule="auto"/>
        <w:ind w:left="426"/>
        <w:jc w:val="both"/>
        <w:rPr>
          <w:rFonts w:asciiTheme="minorHAnsi" w:hAnsiTheme="minorHAnsi" w:cs="Arial"/>
          <w:bCs/>
          <w:sz w:val="20"/>
          <w:szCs w:val="20"/>
        </w:rPr>
      </w:pPr>
      <w:r w:rsidRPr="003C0168">
        <w:rPr>
          <w:rFonts w:asciiTheme="minorHAnsi" w:hAnsiTheme="minorHAnsi" w:cs="Arial"/>
          <w:bCs/>
          <w:noProof/>
          <w:sz w:val="20"/>
          <w:szCs w:val="20"/>
        </w:rPr>
        <mc:AlternateContent>
          <mc:Choice Requires="wps">
            <w:drawing>
              <wp:anchor distT="0" distB="0" distL="114300" distR="114300" simplePos="0" relativeHeight="251680768" behindDoc="0" locked="0" layoutInCell="1" allowOverlap="1" wp14:anchorId="74FB0E66" wp14:editId="794933C1">
                <wp:simplePos x="0" y="0"/>
                <wp:positionH relativeFrom="column">
                  <wp:posOffset>1537034</wp:posOffset>
                </wp:positionH>
                <wp:positionV relativeFrom="paragraph">
                  <wp:posOffset>3208</wp:posOffset>
                </wp:positionV>
                <wp:extent cx="207010" cy="223520"/>
                <wp:effectExtent l="0" t="0" r="21590" b="24130"/>
                <wp:wrapNone/>
                <wp:docPr id="9" name="Rettangolo 9"/>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CB8FFD" w14:textId="77777777" w:rsidR="003C0168" w:rsidRDefault="003C0168" w:rsidP="003C0168">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FB0E66" id="Rettangolo 9" o:spid="_x0000_s1030" style="position:absolute;left:0;text-align:left;margin-left:121.05pt;margin-top:.25pt;width:16.3pt;height:17.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5eoQIAALQFAAAOAAAAZHJzL2Uyb0RvYy54bWysVNtu2zAMfR+wfxD0vtrxlm4N6hRBiw4D&#10;urVoO/RZkaVEmCRqkhI7+/pR8qWXFRgw7MUmJfKQPCJ5etYZTfbCBwW2prOjkhJhOTTKbmr6/f7y&#10;3SdKQmS2YRqsqOlBBHq2fPvmtHULUcEWdCM8QRAbFq2r6TZGtyiKwLfCsHAETli8lOANi6j6TdF4&#10;1iK60UVVlsdFC75xHrgIAU8v+ku6zPhSCh6vpQwiEl1TzC3mr8/fdfoWy1O22HjmtooPabB/yMIw&#10;ZTHoBHXBIiM7r/6AMop7CCDjEQdTgJSKi1wDVjMrX1Rzt2VO5FqQnOAmmsL/g+Xf9jeeqKamJ5RY&#10;ZvCJbkXEB9uABnKS+GldWKDZnbvxgxZQTMV20pv0xzJIlzk9TJyKLhKOh1X5EQujhONVVb2fV5nz&#10;4tHZ+RA/CzAkCTX1+GSZSba/ChEDoulokmIF0Kq5VFpnJbWJONee7Bk+8Hozy656Z75C05+dzMty&#10;DJm7Kpln1GdI2pIWOZhX84zw7G5y6xFjN0u0YF5PrFDTFg8TWT09WYoHLVKi2t4KiTQnQvoAzzNn&#10;nAsbjwfcbJ3cJNY5Ofa1vUhGxzGZwTa5idz4k2P594iTR44KNk7ORlnwrwE0P6bIvf1YfV9zKj92&#10;6y731oexj9bQHLDfPPSDGBy/VPjsVyzEG+Zx8rBTcJvEa/xIDfgkMEiUbMH/eu082eNA4C0lLU5y&#10;TcPPHfOCEv3F4qiksR8FPwrrUbA7cw7YOzPcU45nER181KMoPZgHXDKrFAWvmOUYq6Y8+lE5j/1G&#10;wTXFxWqVzXC8HYtX9s7xBJ54TW183z0w74Zejzgk32CccrZ40fK9bfK0sNpFkCrPQ2K253FgHFdD&#10;bsdhjaXd81TPVo/LdvkbAAD//wMAUEsDBBQABgAIAAAAIQD8BjUm3QAAAAcBAAAPAAAAZHJzL2Rv&#10;d25yZXYueG1sTI7LTsMwFET3SPyDdZHYUachDxRyUyEkYIUQBbF2bZOkia9T203Tv8esYDma0ZlT&#10;bxYzslk731tCWK8SYJqkVT21CJ8fTzd3wHwQpMRoSSOctYdNc3lRi0rZE73reRtaFiHkK4HQhTBV&#10;nHvZaSP8yk6aYvdtnREhRtdy5cQpws3I0yQpuBE9xYdOTPqx03LYHg3CcHiei7Z4lS/54bzfO/k2&#10;fGUz4vXV8nAPLOgl/I3hVz+qQxOddvZIyrMRIc3SdZwi5MBinZZZCWyHcJuXwJua//dvfgAAAP//&#10;AwBQSwECLQAUAAYACAAAACEAtoM4kv4AAADhAQAAEwAAAAAAAAAAAAAAAAAAAAAAW0NvbnRlbnRf&#10;VHlwZXNdLnhtbFBLAQItABQABgAIAAAAIQA4/SH/1gAAAJQBAAALAAAAAAAAAAAAAAAAAC8BAABf&#10;cmVscy8ucmVsc1BLAQItABQABgAIAAAAIQB5nu5eoQIAALQFAAAOAAAAAAAAAAAAAAAAAC4CAABk&#10;cnMvZTJvRG9jLnhtbFBLAQItABQABgAIAAAAIQD8BjUm3QAAAAcBAAAPAAAAAAAAAAAAAAAAAPsE&#10;AABkcnMvZG93bnJldi54bWxQSwUGAAAAAAQABADzAAAABQYAAAAA&#10;" fillcolor="#f2f2f2 [3052]" strokecolor="black [3213]">
                <v:textbox inset="0,0,0,0">
                  <w:txbxContent>
                    <w:p w14:paraId="72CB8FFD" w14:textId="77777777" w:rsidR="003C0168" w:rsidRDefault="003C0168" w:rsidP="003C0168">
                      <w:pPr>
                        <w:jc w:val="center"/>
                      </w:pPr>
                    </w:p>
                  </w:txbxContent>
                </v:textbox>
              </v:rect>
            </w:pict>
          </mc:Fallback>
        </mc:AlternateContent>
      </w:r>
      <w:r w:rsidRPr="003C0168">
        <w:rPr>
          <w:rFonts w:asciiTheme="minorHAnsi" w:hAnsiTheme="minorHAnsi" w:cs="Arial"/>
          <w:bCs/>
          <w:noProof/>
          <w:sz w:val="20"/>
          <w:szCs w:val="20"/>
        </w:rPr>
        <mc:AlternateContent>
          <mc:Choice Requires="wps">
            <w:drawing>
              <wp:anchor distT="0" distB="0" distL="114300" distR="114300" simplePos="0" relativeHeight="251679744" behindDoc="0" locked="0" layoutInCell="1" allowOverlap="1" wp14:anchorId="335FB2C1" wp14:editId="157608DC">
                <wp:simplePos x="0" y="0"/>
                <wp:positionH relativeFrom="column">
                  <wp:posOffset>427122</wp:posOffset>
                </wp:positionH>
                <wp:positionV relativeFrom="paragraph">
                  <wp:posOffset>3175</wp:posOffset>
                </wp:positionV>
                <wp:extent cx="207010" cy="223520"/>
                <wp:effectExtent l="0" t="0" r="21590" b="24130"/>
                <wp:wrapNone/>
                <wp:docPr id="10" name="Rettangolo 10"/>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035C08" w14:textId="77777777" w:rsidR="003C0168" w:rsidRDefault="003C0168" w:rsidP="003C0168">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5FB2C1" id="Rettangolo 10" o:spid="_x0000_s1031" style="position:absolute;left:0;text-align:left;margin-left:33.65pt;margin-top:.25pt;width:16.3pt;height:17.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qkoQIAALYFAAAOAAAAZHJzL2Uyb0RvYy54bWysVNtu2zAMfR+wfxD0vtrxkG4N6hRBiw4D&#10;urZoO/RZkaVEmCRqkhI7+/pR8qWXFRgw7MWmJPKQPLycnnVGk73wQYGt6eyopERYDo2ym5p+f7j8&#10;8JmSEJltmAYranoQgZ4t3787bd1CVLAF3QhPEMSGRetquo3RLYoi8K0wLByBExYfJXjDIh79pmg8&#10;axHd6KIqy+OiBd84D1yEgLcX/SNdZnwpBY83UgYRia4pxhbz1+fvOn2L5SlbbDxzW8WHMNg/RGGY&#10;suh0grpgkZGdV39AGcU9BJDxiIMpQErFRc4Bs5mVr7K53zInci5ITnATTeH/wfLr/a0nqsHaIT2W&#10;GazRnYhYsQ1oIHiJDLUuLFDx3t364RRQTOl20pv0x0RIl1k9TKyKLhKOl1X5CVOjhONTVX2cVxmz&#10;eDJ2PsQvAgxJQk09Fi1zyfZXIaJDVB1Vkq8AWjWXSut8SI0izrUne4YlXm9m2VTvzDdo+ruTeVmO&#10;LnNfJfWM+gJJW9LW9GRezTPCi7fJrEeM3SzRgnE908KTtniZyOrpyVI8aJEC1fZOSCQ6EdI7eBk5&#10;41zYeDzgZu1kJjHPybDP7VUwOo7BDLrJTOTWnwzLv3ucLLJXsHEyNsqCfwug+TF57vXH7PucU/qx&#10;W3e5u+ZjH62hOWDHeehHMTh+qbDsVyzEW+Zx9rBTcJ/EG/xIDVgSGCRKtuB/vXWf9HEk8JWSFme5&#10;puHnjnlBif5qcVjS4I+CH4X1KNidOQfsnRluKseziAY+6lGUHswjrplV8oJPzHL0VVMe/Xg4j/1O&#10;wUXFxWqV1XDAHYtX9t7xBJ54TW380D0y74Zejzgk1zDOOVu8avleN1laWO0iSJXnITHb8zgwjssh&#10;t+OwyNL2eX7OWk/rdvkbAAD//wMAUEsDBBQABgAIAAAAIQDs30gD2wAAAAUBAAAPAAAAZHJzL2Rv&#10;d25yZXYueG1sTI7BTsMwEETvSPyDtUjcqAMlKQnZVAgJOCFEQZxde0nSxOs0dtP07zEnOI5m9OaV&#10;69n2YqLRt44RrhcJCGLtTMs1wufH09UdCB8UG9U7JoQTeVhX52elKow78jtNm1CLCGFfKIQmhKGQ&#10;0uuGrPILNxDH7tuNVoUYx1qaUR0j3PbyJkkyaVXL8aFRAz02pLvNwSJ0++cpq7NX/ZLuT7vdqN+6&#10;r9sJ8fJifrgHEWgOf2P41Y/qUEWnrTuw8aJHyFbLuERIQcQ2z3MQW4RlugJZlfK/ffUDAAD//wMA&#10;UEsBAi0AFAAGAAgAAAAhALaDOJL+AAAA4QEAABMAAAAAAAAAAAAAAAAAAAAAAFtDb250ZW50X1R5&#10;cGVzXS54bWxQSwECLQAUAAYACAAAACEAOP0h/9YAAACUAQAACwAAAAAAAAAAAAAAAAAvAQAAX3Jl&#10;bHMvLnJlbHNQSwECLQAUAAYACAAAACEACzsKpKECAAC2BQAADgAAAAAAAAAAAAAAAAAuAgAAZHJz&#10;L2Uyb0RvYy54bWxQSwECLQAUAAYACAAAACEA7N9IA9sAAAAFAQAADwAAAAAAAAAAAAAAAAD7BAAA&#10;ZHJzL2Rvd25yZXYueG1sUEsFBgAAAAAEAAQA8wAAAAMGAAAAAA==&#10;" fillcolor="#f2f2f2 [3052]" strokecolor="black [3213]">
                <v:textbox inset="0,0,0,0">
                  <w:txbxContent>
                    <w:p w14:paraId="7A035C08" w14:textId="77777777" w:rsidR="003C0168" w:rsidRDefault="003C0168" w:rsidP="003C0168">
                      <w:pPr>
                        <w:jc w:val="center"/>
                      </w:pPr>
                    </w:p>
                  </w:txbxContent>
                </v:textbox>
              </v:rect>
            </w:pict>
          </mc:Fallback>
        </mc:AlternateContent>
      </w:r>
      <w:r w:rsidR="003C0168">
        <w:rPr>
          <w:rFonts w:asciiTheme="minorHAnsi" w:hAnsiTheme="minorHAnsi" w:cs="Arial"/>
          <w:bCs/>
          <w:sz w:val="20"/>
          <w:szCs w:val="20"/>
        </w:rPr>
        <w:t xml:space="preserve">SI </w:t>
      </w:r>
      <w:r w:rsidR="003C0168">
        <w:rPr>
          <w:rFonts w:asciiTheme="minorHAnsi" w:hAnsiTheme="minorHAnsi" w:cs="Arial"/>
          <w:bCs/>
          <w:sz w:val="20"/>
          <w:szCs w:val="20"/>
        </w:rPr>
        <w:tab/>
      </w:r>
      <w:r w:rsidR="003C0168">
        <w:rPr>
          <w:rFonts w:asciiTheme="minorHAnsi" w:hAnsiTheme="minorHAnsi" w:cs="Arial"/>
          <w:bCs/>
          <w:sz w:val="20"/>
          <w:szCs w:val="20"/>
        </w:rPr>
        <w:tab/>
        <w:t xml:space="preserve">             </w:t>
      </w:r>
      <w:r w:rsidR="003C0168" w:rsidRPr="000601BD">
        <w:rPr>
          <w:rFonts w:asciiTheme="minorHAnsi" w:hAnsiTheme="minorHAnsi" w:cs="Arial"/>
          <w:bCs/>
          <w:sz w:val="20"/>
          <w:szCs w:val="20"/>
        </w:rPr>
        <w:t>NO</w:t>
      </w:r>
    </w:p>
    <w:p w14:paraId="4FDA357F" w14:textId="77777777" w:rsidR="003C0168" w:rsidRPr="000601BD" w:rsidRDefault="003C0168" w:rsidP="003C0168">
      <w:pPr>
        <w:spacing w:line="276" w:lineRule="auto"/>
        <w:ind w:left="-76"/>
        <w:jc w:val="both"/>
        <w:rPr>
          <w:rFonts w:asciiTheme="minorHAnsi" w:hAnsiTheme="minorHAnsi" w:cs="Arial"/>
          <w:bCs/>
          <w:sz w:val="20"/>
          <w:szCs w:val="20"/>
        </w:rPr>
      </w:pPr>
    </w:p>
    <w:p w14:paraId="08201CCE" w14:textId="373ADB5C" w:rsidR="003C0168" w:rsidRPr="000601BD" w:rsidRDefault="003C0168" w:rsidP="003C0168">
      <w:pPr>
        <w:spacing w:after="120" w:line="276" w:lineRule="auto"/>
        <w:ind w:left="360"/>
        <w:jc w:val="both"/>
        <w:rPr>
          <w:rFonts w:asciiTheme="minorHAnsi" w:hAnsiTheme="minorHAnsi" w:cs="Arial"/>
          <w:bCs/>
          <w:sz w:val="20"/>
          <w:szCs w:val="20"/>
        </w:rPr>
      </w:pPr>
      <w:r w:rsidRPr="00D35FAA">
        <w:rPr>
          <w:rFonts w:asciiTheme="minorHAnsi" w:hAnsiTheme="minorHAnsi" w:cs="Arial"/>
          <w:bCs/>
          <w:sz w:val="20"/>
          <w:szCs w:val="20"/>
        </w:rPr>
        <w:t>Nel caso di risposta affermativa</w:t>
      </w:r>
      <w:r w:rsidRPr="000601BD">
        <w:rPr>
          <w:rFonts w:asciiTheme="minorHAnsi" w:hAnsiTheme="minorHAnsi" w:cs="Arial"/>
          <w:bCs/>
          <w:sz w:val="20"/>
          <w:szCs w:val="20"/>
        </w:rPr>
        <w:t>,</w:t>
      </w:r>
      <w:r>
        <w:rPr>
          <w:rFonts w:asciiTheme="minorHAnsi" w:hAnsiTheme="minorHAnsi" w:cs="Arial"/>
          <w:bCs/>
          <w:sz w:val="20"/>
          <w:szCs w:val="20"/>
        </w:rPr>
        <w:t xml:space="preserve"> </w:t>
      </w:r>
      <w:r w:rsidR="00910544">
        <w:rPr>
          <w:rFonts w:asciiTheme="minorHAnsi" w:hAnsiTheme="minorHAnsi" w:cs="Arial"/>
          <w:bCs/>
          <w:sz w:val="20"/>
          <w:szCs w:val="20"/>
        </w:rPr>
        <w:t>indicare</w:t>
      </w:r>
      <w:r w:rsidR="00631DE4">
        <w:rPr>
          <w:rFonts w:asciiTheme="minorHAnsi" w:hAnsiTheme="minorHAnsi" w:cs="Arial"/>
          <w:bCs/>
          <w:sz w:val="20"/>
          <w:szCs w:val="20"/>
        </w:rPr>
        <w:t xml:space="preserve"> sottocategoria e classe: </w:t>
      </w:r>
    </w:p>
    <w:tbl>
      <w:tblPr>
        <w:tblW w:w="7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1555"/>
        <w:gridCol w:w="5651"/>
      </w:tblGrid>
      <w:tr w:rsidR="00910544" w:rsidRPr="00714183" w14:paraId="4371B981" w14:textId="0BCD58E2" w:rsidTr="002A62AF">
        <w:trPr>
          <w:trHeight w:val="143"/>
          <w:tblHeader/>
          <w:jc w:val="center"/>
        </w:trPr>
        <w:tc>
          <w:tcPr>
            <w:tcW w:w="1555" w:type="dxa"/>
            <w:shd w:val="clear" w:color="auto" w:fill="F2F2F2"/>
            <w:vAlign w:val="center"/>
          </w:tcPr>
          <w:p w14:paraId="2F723CF8" w14:textId="60C5A666" w:rsidR="00910544" w:rsidRPr="005472C3" w:rsidRDefault="00910544" w:rsidP="002A62AF">
            <w:pPr>
              <w:pStyle w:val="Titolo1"/>
              <w:numPr>
                <w:ilvl w:val="0"/>
                <w:numId w:val="0"/>
              </w:numPr>
              <w:spacing w:before="0" w:after="0" w:line="300" w:lineRule="exact"/>
              <w:jc w:val="center"/>
              <w:rPr>
                <w:rFonts w:asciiTheme="minorHAnsi" w:hAnsiTheme="minorHAnsi" w:cstheme="minorHAnsi"/>
                <w:b/>
                <w:i/>
                <w:szCs w:val="20"/>
              </w:rPr>
            </w:pPr>
            <w:r w:rsidRPr="005472C3">
              <w:rPr>
                <w:rFonts w:asciiTheme="minorHAnsi" w:hAnsiTheme="minorHAnsi" w:cstheme="minorHAnsi"/>
                <w:b/>
                <w:szCs w:val="20"/>
              </w:rPr>
              <w:t>Categoria</w:t>
            </w:r>
          </w:p>
        </w:tc>
        <w:tc>
          <w:tcPr>
            <w:tcW w:w="5651" w:type="dxa"/>
            <w:shd w:val="clear" w:color="auto" w:fill="F2F2F2"/>
            <w:vAlign w:val="center"/>
          </w:tcPr>
          <w:p w14:paraId="5FD787C7" w14:textId="5D8DAF3D" w:rsidR="00910544" w:rsidRPr="005472C3" w:rsidRDefault="00910544" w:rsidP="002A62AF">
            <w:pPr>
              <w:pStyle w:val="Titolo1"/>
              <w:numPr>
                <w:ilvl w:val="0"/>
                <w:numId w:val="0"/>
              </w:numPr>
              <w:spacing w:before="0" w:after="0" w:line="300" w:lineRule="exact"/>
              <w:jc w:val="center"/>
              <w:rPr>
                <w:rFonts w:asciiTheme="minorHAnsi" w:hAnsiTheme="minorHAnsi" w:cstheme="minorHAnsi"/>
                <w:b/>
                <w:i/>
                <w:szCs w:val="20"/>
              </w:rPr>
            </w:pPr>
            <w:r w:rsidRPr="005472C3">
              <w:rPr>
                <w:rFonts w:asciiTheme="minorHAnsi" w:hAnsiTheme="minorHAnsi" w:cstheme="minorHAnsi"/>
                <w:b/>
                <w:szCs w:val="20"/>
              </w:rPr>
              <w:t>Classe</w:t>
            </w:r>
          </w:p>
        </w:tc>
      </w:tr>
      <w:tr w:rsidR="00910544" w:rsidRPr="00714183" w14:paraId="1C762575" w14:textId="6A80C78A" w:rsidTr="00A837E4">
        <w:trPr>
          <w:trHeight w:val="174"/>
          <w:jc w:val="center"/>
        </w:trPr>
        <w:tc>
          <w:tcPr>
            <w:tcW w:w="1555" w:type="dxa"/>
            <w:shd w:val="clear" w:color="auto" w:fill="auto"/>
          </w:tcPr>
          <w:p w14:paraId="7CE66FEA" w14:textId="529BD4B7" w:rsidR="00910544" w:rsidRPr="005472C3" w:rsidRDefault="00910544">
            <w:pPr>
              <w:pStyle w:val="Titolo1"/>
              <w:numPr>
                <w:ilvl w:val="0"/>
                <w:numId w:val="0"/>
              </w:numPr>
              <w:spacing w:line="300" w:lineRule="exact"/>
              <w:rPr>
                <w:rFonts w:asciiTheme="minorHAnsi" w:hAnsiTheme="minorHAnsi" w:cstheme="minorHAnsi"/>
                <w:b/>
                <w:szCs w:val="20"/>
                <w:highlight w:val="yellow"/>
              </w:rPr>
            </w:pPr>
            <w:r w:rsidRPr="005472C3">
              <w:rPr>
                <w:rStyle w:val="Enfasigrassetto"/>
                <w:rFonts w:asciiTheme="minorHAnsi" w:hAnsiTheme="minorHAnsi" w:cstheme="minorHAnsi"/>
                <w:b w:val="0"/>
                <w:szCs w:val="20"/>
              </w:rPr>
              <w:t xml:space="preserve">Categoria 10A </w:t>
            </w:r>
          </w:p>
        </w:tc>
        <w:tc>
          <w:tcPr>
            <w:tcW w:w="5651" w:type="dxa"/>
            <w:shd w:val="clear" w:color="auto" w:fill="FFFFFF"/>
          </w:tcPr>
          <w:p w14:paraId="3CAFBAAF" w14:textId="599F321B" w:rsidR="00910544" w:rsidRPr="002A62AF" w:rsidRDefault="00910544" w:rsidP="00A837E4">
            <w:pPr>
              <w:pStyle w:val="Titolo1"/>
              <w:numPr>
                <w:ilvl w:val="0"/>
                <w:numId w:val="0"/>
              </w:numPr>
              <w:spacing w:before="0" w:after="0" w:line="260" w:lineRule="exact"/>
              <w:rPr>
                <w:rFonts w:asciiTheme="minorHAnsi" w:hAnsiTheme="minorHAnsi" w:cstheme="minorHAnsi"/>
                <w:szCs w:val="20"/>
              </w:rPr>
            </w:pPr>
            <w:r w:rsidRPr="002A62AF">
              <w:rPr>
                <w:rFonts w:asciiTheme="minorHAnsi" w:hAnsiTheme="minorHAnsi" w:cstheme="minorHAnsi"/>
                <w:szCs w:val="20"/>
              </w:rPr>
              <w:t>□</w:t>
            </w:r>
            <w:r w:rsidRPr="002A62AF">
              <w:rPr>
                <w:rFonts w:asciiTheme="minorHAnsi" w:hAnsiTheme="minorHAnsi" w:cstheme="minorHAnsi"/>
                <w:b/>
                <w:szCs w:val="20"/>
              </w:rPr>
              <w:t xml:space="preserve"> </w:t>
            </w:r>
            <w:r w:rsidRPr="002A62AF">
              <w:rPr>
                <w:rFonts w:asciiTheme="minorHAnsi" w:hAnsiTheme="minorHAnsi" w:cstheme="minorHAnsi"/>
                <w:szCs w:val="20"/>
              </w:rPr>
              <w:t>A (oltre 9.000.000 €</w:t>
            </w:r>
            <w:r w:rsidR="00714183" w:rsidRPr="002A62AF">
              <w:rPr>
                <w:rFonts w:asciiTheme="minorHAnsi" w:hAnsiTheme="minorHAnsi" w:cstheme="minorHAnsi"/>
                <w:b/>
                <w:szCs w:val="20"/>
              </w:rPr>
              <w:t>)</w:t>
            </w:r>
          </w:p>
          <w:p w14:paraId="6EDAB8D3" w14:textId="79928840" w:rsidR="00910544" w:rsidRPr="002A62AF" w:rsidRDefault="00910544" w:rsidP="00A837E4">
            <w:pPr>
              <w:pStyle w:val="Titolo1"/>
              <w:numPr>
                <w:ilvl w:val="0"/>
                <w:numId w:val="0"/>
              </w:numPr>
              <w:spacing w:before="0" w:after="0" w:line="260" w:lineRule="exact"/>
              <w:rPr>
                <w:rFonts w:asciiTheme="minorHAnsi" w:hAnsiTheme="minorHAnsi" w:cstheme="minorHAnsi"/>
                <w:szCs w:val="20"/>
              </w:rPr>
            </w:pPr>
            <w:r w:rsidRPr="002A62AF">
              <w:rPr>
                <w:rFonts w:asciiTheme="minorHAnsi" w:hAnsiTheme="minorHAnsi" w:cstheme="minorHAnsi"/>
                <w:szCs w:val="20"/>
              </w:rPr>
              <w:t>□ B (fino a 9.000.000 €)</w:t>
            </w:r>
          </w:p>
          <w:p w14:paraId="6F7C29A5" w14:textId="33F9285E" w:rsidR="00910544" w:rsidRPr="002A62AF" w:rsidRDefault="00910544" w:rsidP="00A837E4">
            <w:pPr>
              <w:pStyle w:val="Titolo1"/>
              <w:numPr>
                <w:ilvl w:val="0"/>
                <w:numId w:val="0"/>
              </w:numPr>
              <w:spacing w:before="0" w:after="0" w:line="260" w:lineRule="exact"/>
              <w:rPr>
                <w:rFonts w:asciiTheme="minorHAnsi" w:hAnsiTheme="minorHAnsi" w:cstheme="minorHAnsi"/>
                <w:szCs w:val="20"/>
              </w:rPr>
            </w:pPr>
            <w:r w:rsidRPr="002A62AF">
              <w:rPr>
                <w:rFonts w:asciiTheme="minorHAnsi" w:hAnsiTheme="minorHAnsi" w:cstheme="minorHAnsi"/>
                <w:szCs w:val="20"/>
              </w:rPr>
              <w:t>□ C (fino a 2.500.000 €)</w:t>
            </w:r>
          </w:p>
          <w:p w14:paraId="707E44FB" w14:textId="57CFF6A9" w:rsidR="00910544" w:rsidRPr="002A62AF" w:rsidRDefault="00910544" w:rsidP="00A837E4">
            <w:pPr>
              <w:pStyle w:val="Titolo1"/>
              <w:numPr>
                <w:ilvl w:val="0"/>
                <w:numId w:val="0"/>
              </w:numPr>
              <w:spacing w:before="0" w:after="0" w:line="260" w:lineRule="exact"/>
              <w:rPr>
                <w:rFonts w:asciiTheme="minorHAnsi" w:hAnsiTheme="minorHAnsi" w:cstheme="minorHAnsi"/>
                <w:szCs w:val="20"/>
              </w:rPr>
            </w:pPr>
            <w:r w:rsidRPr="002A62AF">
              <w:rPr>
                <w:rFonts w:asciiTheme="minorHAnsi" w:hAnsiTheme="minorHAnsi" w:cstheme="minorHAnsi"/>
                <w:szCs w:val="20"/>
              </w:rPr>
              <w:t>□ D (fino a 1.000.000 €)</w:t>
            </w:r>
          </w:p>
          <w:p w14:paraId="6973E8B3" w14:textId="5F3AE698" w:rsidR="00910544" w:rsidRPr="002A62AF" w:rsidRDefault="00910544" w:rsidP="00A837E4">
            <w:pPr>
              <w:pStyle w:val="Titolo1"/>
              <w:numPr>
                <w:ilvl w:val="0"/>
                <w:numId w:val="0"/>
              </w:numPr>
              <w:spacing w:before="0" w:after="0" w:line="260" w:lineRule="exact"/>
              <w:rPr>
                <w:rFonts w:asciiTheme="minorHAnsi" w:hAnsiTheme="minorHAnsi" w:cstheme="minorHAnsi"/>
                <w:szCs w:val="20"/>
              </w:rPr>
            </w:pPr>
            <w:r w:rsidRPr="002A62AF">
              <w:rPr>
                <w:rFonts w:asciiTheme="minorHAnsi" w:hAnsiTheme="minorHAnsi" w:cstheme="minorHAnsi"/>
                <w:szCs w:val="20"/>
              </w:rPr>
              <w:t>□ E (fino a 200.000 €)</w:t>
            </w:r>
          </w:p>
        </w:tc>
      </w:tr>
      <w:tr w:rsidR="00910544" w:rsidRPr="00714183" w14:paraId="449F5CAC" w14:textId="1EB306A0" w:rsidTr="00A837E4">
        <w:trPr>
          <w:trHeight w:val="10"/>
          <w:jc w:val="center"/>
        </w:trPr>
        <w:tc>
          <w:tcPr>
            <w:tcW w:w="1555" w:type="dxa"/>
            <w:shd w:val="clear" w:color="auto" w:fill="auto"/>
          </w:tcPr>
          <w:p w14:paraId="7B87BF09" w14:textId="086C0AAC" w:rsidR="00910544" w:rsidRPr="005472C3" w:rsidRDefault="00910544">
            <w:pPr>
              <w:pStyle w:val="Titolo1"/>
              <w:numPr>
                <w:ilvl w:val="0"/>
                <w:numId w:val="0"/>
              </w:numPr>
              <w:spacing w:line="300" w:lineRule="exact"/>
              <w:rPr>
                <w:rFonts w:asciiTheme="minorHAnsi" w:hAnsiTheme="minorHAnsi" w:cstheme="minorHAnsi"/>
                <w:b/>
                <w:szCs w:val="20"/>
                <w:highlight w:val="yellow"/>
              </w:rPr>
            </w:pPr>
            <w:r w:rsidRPr="005472C3">
              <w:rPr>
                <w:rStyle w:val="Enfasigrassetto"/>
                <w:rFonts w:asciiTheme="minorHAnsi" w:hAnsiTheme="minorHAnsi" w:cstheme="minorHAnsi"/>
                <w:b w:val="0"/>
                <w:szCs w:val="20"/>
              </w:rPr>
              <w:t>Categoria 10B</w:t>
            </w:r>
            <w:r w:rsidRPr="005472C3">
              <w:rPr>
                <w:rFonts w:asciiTheme="minorHAnsi" w:hAnsiTheme="minorHAnsi" w:cstheme="minorHAnsi" w:hint="eastAsia"/>
                <w:b/>
                <w:szCs w:val="20"/>
              </w:rPr>
              <w:t> </w:t>
            </w:r>
            <w:r w:rsidRPr="005472C3">
              <w:rPr>
                <w:rFonts w:asciiTheme="minorHAnsi" w:hAnsiTheme="minorHAnsi" w:cstheme="minorHAnsi"/>
                <w:b/>
                <w:szCs w:val="20"/>
              </w:rPr>
              <w:t xml:space="preserve"> </w:t>
            </w:r>
          </w:p>
        </w:tc>
        <w:tc>
          <w:tcPr>
            <w:tcW w:w="5651" w:type="dxa"/>
            <w:shd w:val="clear" w:color="auto" w:fill="FFFFFF"/>
          </w:tcPr>
          <w:p w14:paraId="06158219" w14:textId="1984E377" w:rsidR="00910544" w:rsidRPr="002A62AF" w:rsidRDefault="00910544" w:rsidP="00A837E4">
            <w:pPr>
              <w:pStyle w:val="Titolo1"/>
              <w:numPr>
                <w:ilvl w:val="0"/>
                <w:numId w:val="0"/>
              </w:numPr>
              <w:spacing w:before="0" w:after="0" w:line="260" w:lineRule="exact"/>
              <w:rPr>
                <w:rFonts w:asciiTheme="minorHAnsi" w:hAnsiTheme="minorHAnsi" w:cstheme="minorHAnsi"/>
                <w:szCs w:val="20"/>
              </w:rPr>
            </w:pPr>
            <w:r w:rsidRPr="002A62AF">
              <w:rPr>
                <w:rFonts w:asciiTheme="minorHAnsi" w:hAnsiTheme="minorHAnsi" w:cstheme="minorHAnsi"/>
                <w:szCs w:val="20"/>
              </w:rPr>
              <w:t>□</w:t>
            </w:r>
            <w:r w:rsidRPr="002A62AF">
              <w:rPr>
                <w:rFonts w:asciiTheme="minorHAnsi" w:hAnsiTheme="minorHAnsi" w:cstheme="minorHAnsi"/>
                <w:b/>
                <w:szCs w:val="20"/>
              </w:rPr>
              <w:t xml:space="preserve"> </w:t>
            </w:r>
            <w:r w:rsidRPr="002A62AF">
              <w:rPr>
                <w:rFonts w:asciiTheme="minorHAnsi" w:hAnsiTheme="minorHAnsi" w:cstheme="minorHAnsi"/>
                <w:szCs w:val="20"/>
              </w:rPr>
              <w:t>A (oltre 9.000.000 €</w:t>
            </w:r>
            <w:r w:rsidR="00714183" w:rsidRPr="002A62AF">
              <w:rPr>
                <w:rFonts w:asciiTheme="minorHAnsi" w:hAnsiTheme="minorHAnsi" w:cstheme="minorHAnsi"/>
                <w:b/>
                <w:szCs w:val="20"/>
              </w:rPr>
              <w:t>)</w:t>
            </w:r>
          </w:p>
          <w:p w14:paraId="022CB75A" w14:textId="77777777" w:rsidR="00910544" w:rsidRPr="002A62AF" w:rsidRDefault="00910544" w:rsidP="00A837E4">
            <w:pPr>
              <w:pStyle w:val="Titolo1"/>
              <w:numPr>
                <w:ilvl w:val="0"/>
                <w:numId w:val="0"/>
              </w:numPr>
              <w:spacing w:before="0" w:after="0" w:line="260" w:lineRule="exact"/>
              <w:rPr>
                <w:rFonts w:asciiTheme="minorHAnsi" w:hAnsiTheme="minorHAnsi" w:cstheme="minorHAnsi"/>
                <w:szCs w:val="20"/>
              </w:rPr>
            </w:pPr>
            <w:r w:rsidRPr="002A62AF">
              <w:rPr>
                <w:rFonts w:asciiTheme="minorHAnsi" w:hAnsiTheme="minorHAnsi" w:cstheme="minorHAnsi"/>
                <w:szCs w:val="20"/>
              </w:rPr>
              <w:t>□ B (fino a 9.000.000 €)</w:t>
            </w:r>
          </w:p>
          <w:p w14:paraId="0882A900" w14:textId="77777777" w:rsidR="00910544" w:rsidRPr="002A62AF" w:rsidRDefault="00910544" w:rsidP="00A837E4">
            <w:pPr>
              <w:pStyle w:val="Titolo1"/>
              <w:numPr>
                <w:ilvl w:val="0"/>
                <w:numId w:val="0"/>
              </w:numPr>
              <w:spacing w:before="0" w:after="0" w:line="260" w:lineRule="exact"/>
              <w:rPr>
                <w:rFonts w:asciiTheme="minorHAnsi" w:hAnsiTheme="minorHAnsi" w:cstheme="minorHAnsi"/>
                <w:szCs w:val="20"/>
              </w:rPr>
            </w:pPr>
            <w:r w:rsidRPr="002A62AF">
              <w:rPr>
                <w:rFonts w:asciiTheme="minorHAnsi" w:hAnsiTheme="minorHAnsi" w:cstheme="minorHAnsi"/>
                <w:szCs w:val="20"/>
              </w:rPr>
              <w:t>□ C (fino a 2.500.000 €)</w:t>
            </w:r>
          </w:p>
          <w:p w14:paraId="179A2C69" w14:textId="77777777" w:rsidR="00910544" w:rsidRPr="002A62AF" w:rsidRDefault="00910544" w:rsidP="00A837E4">
            <w:pPr>
              <w:pStyle w:val="Titolo1"/>
              <w:numPr>
                <w:ilvl w:val="0"/>
                <w:numId w:val="0"/>
              </w:numPr>
              <w:spacing w:before="0" w:after="0" w:line="260" w:lineRule="exact"/>
              <w:rPr>
                <w:rFonts w:asciiTheme="minorHAnsi" w:hAnsiTheme="minorHAnsi" w:cstheme="minorHAnsi"/>
                <w:szCs w:val="20"/>
              </w:rPr>
            </w:pPr>
            <w:r w:rsidRPr="002A62AF">
              <w:rPr>
                <w:rFonts w:asciiTheme="minorHAnsi" w:hAnsiTheme="minorHAnsi" w:cstheme="minorHAnsi"/>
                <w:szCs w:val="20"/>
              </w:rPr>
              <w:t>□ D (fino a 1.000.000 €)</w:t>
            </w:r>
          </w:p>
          <w:p w14:paraId="5511FBAB" w14:textId="10A68697" w:rsidR="00910544" w:rsidRPr="002A62AF" w:rsidRDefault="00910544" w:rsidP="00A837E4">
            <w:pPr>
              <w:pStyle w:val="Titolo1"/>
              <w:numPr>
                <w:ilvl w:val="0"/>
                <w:numId w:val="0"/>
              </w:numPr>
              <w:spacing w:before="0" w:after="0" w:line="260" w:lineRule="exact"/>
              <w:rPr>
                <w:rFonts w:asciiTheme="minorHAnsi" w:hAnsiTheme="minorHAnsi" w:cstheme="minorHAnsi"/>
                <w:szCs w:val="20"/>
                <w:highlight w:val="yellow"/>
              </w:rPr>
            </w:pPr>
            <w:r w:rsidRPr="002A62AF">
              <w:rPr>
                <w:rFonts w:asciiTheme="minorHAnsi" w:hAnsiTheme="minorHAnsi" w:cstheme="minorHAnsi"/>
                <w:szCs w:val="20"/>
              </w:rPr>
              <w:t>□ E (fino a 200.000 €)</w:t>
            </w:r>
          </w:p>
        </w:tc>
      </w:tr>
    </w:tbl>
    <w:p w14:paraId="7AEF604C" w14:textId="4F2D833C" w:rsidR="00631DE4" w:rsidRDefault="00631DE4" w:rsidP="00A837E4"/>
    <w:p w14:paraId="20106665" w14:textId="77777777" w:rsidR="005472C3" w:rsidRPr="00631DE4" w:rsidRDefault="005472C3" w:rsidP="00A837E4"/>
    <w:p w14:paraId="2EC9DAF2" w14:textId="67567DC9" w:rsidR="00165972" w:rsidRDefault="00165972" w:rsidP="00A837E4">
      <w:pPr>
        <w:pStyle w:val="Titolo1"/>
        <w:ind w:left="357" w:hanging="357"/>
        <w:jc w:val="both"/>
      </w:pPr>
      <w:r w:rsidRPr="00A837E4">
        <w:lastRenderedPageBreak/>
        <w:t xml:space="preserve">Indicare l’importo del fatturato globale </w:t>
      </w:r>
      <w:r w:rsidR="00714183" w:rsidRPr="00A837E4">
        <w:t xml:space="preserve">e dei contratti analoghi allo </w:t>
      </w:r>
      <w:r w:rsidR="00C07441" w:rsidRPr="00A837E4">
        <w:t>“</w:t>
      </w:r>
      <w:r w:rsidR="00714183" w:rsidRPr="00A837E4">
        <w:t>smaltimento</w:t>
      </w:r>
      <w:r w:rsidR="00C07441" w:rsidRPr="00A837E4">
        <w:t>/bonifica di beni contenenti amianto”</w:t>
      </w:r>
      <w:r w:rsidR="00714183" w:rsidRPr="00A837E4">
        <w:t xml:space="preserve">, </w:t>
      </w:r>
      <w:r w:rsidRPr="00A837E4">
        <w:t>maturato dall’Operatore Economico nel</w:t>
      </w:r>
      <w:r w:rsidR="00714183" w:rsidRPr="00A837E4">
        <w:t xml:space="preserve">l’ultimo triennio </w:t>
      </w:r>
      <w:r w:rsidRPr="00A837E4">
        <w:t>20</w:t>
      </w:r>
      <w:r w:rsidR="00714183" w:rsidRPr="00A837E4">
        <w:t>20</w:t>
      </w:r>
      <w:r w:rsidR="005472C3">
        <w:t>÷</w:t>
      </w:r>
      <w:r w:rsidRPr="00A837E4">
        <w:t>2022 (eventualmente anche 2023), indicando i documenti dove sarebbe possibile verificarlo agevolmente (bilancio, contratti, fatture, etc).</w:t>
      </w:r>
    </w:p>
    <w:tbl>
      <w:tblPr>
        <w:tblStyle w:val="Grigliatabella"/>
        <w:tblW w:w="0" w:type="auto"/>
        <w:jc w:val="center"/>
        <w:tblLook w:val="04A0" w:firstRow="1" w:lastRow="0" w:firstColumn="1" w:lastColumn="0" w:noHBand="0" w:noVBand="1"/>
      </w:tblPr>
      <w:tblGrid>
        <w:gridCol w:w="1297"/>
        <w:gridCol w:w="2976"/>
        <w:gridCol w:w="3711"/>
      </w:tblGrid>
      <w:tr w:rsidR="005472C3" w14:paraId="3389C3DC" w14:textId="77777777" w:rsidTr="005472C3">
        <w:trPr>
          <w:jc w:val="center"/>
        </w:trPr>
        <w:tc>
          <w:tcPr>
            <w:tcW w:w="1297" w:type="dxa"/>
            <w:shd w:val="clear" w:color="auto" w:fill="F2F2F2" w:themeFill="background1" w:themeFillShade="F2"/>
            <w:vAlign w:val="center"/>
          </w:tcPr>
          <w:p w14:paraId="231CB7EB" w14:textId="77777777" w:rsidR="005472C3" w:rsidRPr="005472C3" w:rsidRDefault="005472C3" w:rsidP="00271817">
            <w:pPr>
              <w:jc w:val="center"/>
              <w:rPr>
                <w:rFonts w:asciiTheme="minorHAnsi" w:hAnsiTheme="minorHAnsi" w:cstheme="minorHAnsi"/>
                <w:b/>
                <w:color w:val="000000"/>
                <w:sz w:val="18"/>
                <w:szCs w:val="18"/>
              </w:rPr>
            </w:pPr>
            <w:r w:rsidRPr="005472C3">
              <w:rPr>
                <w:rFonts w:asciiTheme="minorHAnsi" w:hAnsiTheme="minorHAnsi" w:cstheme="minorHAnsi"/>
                <w:b/>
                <w:color w:val="000000"/>
                <w:sz w:val="18"/>
                <w:szCs w:val="18"/>
              </w:rPr>
              <w:t>Anno</w:t>
            </w:r>
          </w:p>
        </w:tc>
        <w:tc>
          <w:tcPr>
            <w:tcW w:w="2976" w:type="dxa"/>
            <w:shd w:val="clear" w:color="auto" w:fill="F2F2F2" w:themeFill="background1" w:themeFillShade="F2"/>
            <w:vAlign w:val="center"/>
          </w:tcPr>
          <w:p w14:paraId="1FC865D9" w14:textId="77777777" w:rsidR="005472C3" w:rsidRPr="005472C3" w:rsidRDefault="005472C3" w:rsidP="00271817">
            <w:pPr>
              <w:pStyle w:val="Titolo1"/>
              <w:numPr>
                <w:ilvl w:val="0"/>
                <w:numId w:val="0"/>
              </w:numPr>
              <w:spacing w:before="0" w:after="0" w:line="300" w:lineRule="exact"/>
              <w:jc w:val="center"/>
              <w:rPr>
                <w:rFonts w:asciiTheme="minorHAnsi" w:hAnsiTheme="minorHAnsi" w:cstheme="minorHAnsi"/>
                <w:b/>
                <w:color w:val="000000"/>
                <w:sz w:val="18"/>
                <w:szCs w:val="18"/>
              </w:rPr>
            </w:pPr>
            <w:r w:rsidRPr="005472C3">
              <w:rPr>
                <w:rFonts w:asciiTheme="minorHAnsi" w:hAnsiTheme="minorHAnsi" w:cstheme="minorHAnsi"/>
                <w:b/>
                <w:color w:val="000000"/>
                <w:sz w:val="18"/>
                <w:szCs w:val="18"/>
              </w:rPr>
              <w:t>Importo Fatturato globale</w:t>
            </w:r>
          </w:p>
          <w:p w14:paraId="65F80780" w14:textId="77777777" w:rsidR="005472C3" w:rsidRPr="005472C3" w:rsidRDefault="005472C3" w:rsidP="00271817">
            <w:pPr>
              <w:pStyle w:val="Titolo1"/>
              <w:numPr>
                <w:ilvl w:val="0"/>
                <w:numId w:val="0"/>
              </w:numPr>
              <w:spacing w:before="0" w:after="0" w:line="300" w:lineRule="exact"/>
              <w:jc w:val="center"/>
              <w:rPr>
                <w:rFonts w:asciiTheme="minorHAnsi" w:hAnsiTheme="minorHAnsi" w:cstheme="minorHAnsi"/>
                <w:b/>
                <w:color w:val="000000"/>
                <w:sz w:val="18"/>
                <w:szCs w:val="18"/>
              </w:rPr>
            </w:pPr>
            <w:r w:rsidRPr="005472C3">
              <w:rPr>
                <w:rFonts w:asciiTheme="minorHAnsi" w:hAnsiTheme="minorHAnsi" w:cstheme="minorHAnsi"/>
                <w:b/>
                <w:color w:val="000000"/>
                <w:sz w:val="18"/>
                <w:szCs w:val="18"/>
              </w:rPr>
              <w:t>(€)</w:t>
            </w:r>
          </w:p>
        </w:tc>
        <w:tc>
          <w:tcPr>
            <w:tcW w:w="3711" w:type="dxa"/>
            <w:shd w:val="clear" w:color="auto" w:fill="F2F2F2" w:themeFill="background1" w:themeFillShade="F2"/>
            <w:vAlign w:val="center"/>
          </w:tcPr>
          <w:p w14:paraId="7744B940" w14:textId="31C609B6" w:rsidR="005472C3" w:rsidRPr="005472C3" w:rsidRDefault="005472C3" w:rsidP="00271817">
            <w:pPr>
              <w:pStyle w:val="Titolo1"/>
              <w:numPr>
                <w:ilvl w:val="0"/>
                <w:numId w:val="0"/>
              </w:numPr>
              <w:spacing w:before="0" w:after="0" w:line="300" w:lineRule="exact"/>
              <w:jc w:val="center"/>
              <w:rPr>
                <w:rFonts w:asciiTheme="minorHAnsi" w:hAnsiTheme="minorHAnsi" w:cstheme="minorHAnsi"/>
                <w:b/>
                <w:color w:val="000000"/>
                <w:sz w:val="18"/>
                <w:szCs w:val="18"/>
              </w:rPr>
            </w:pPr>
            <w:r w:rsidRPr="005472C3">
              <w:rPr>
                <w:rFonts w:asciiTheme="minorHAnsi" w:hAnsiTheme="minorHAnsi" w:cstheme="minorHAnsi"/>
                <w:b/>
                <w:color w:val="000000"/>
                <w:sz w:val="18"/>
                <w:szCs w:val="18"/>
              </w:rPr>
              <w:t>Importo complessivo contratti analoghi allo “smaltimento/bonifica di beni contenenti amianto”</w:t>
            </w:r>
            <w:r>
              <w:rPr>
                <w:rFonts w:asciiTheme="minorHAnsi" w:hAnsiTheme="minorHAnsi" w:cstheme="minorHAnsi"/>
                <w:b/>
                <w:color w:val="000000"/>
                <w:sz w:val="18"/>
                <w:szCs w:val="18"/>
              </w:rPr>
              <w:t xml:space="preserve"> </w:t>
            </w:r>
          </w:p>
          <w:p w14:paraId="2283C0D7" w14:textId="77777777" w:rsidR="005472C3" w:rsidRPr="005472C3" w:rsidRDefault="005472C3" w:rsidP="00271817">
            <w:pPr>
              <w:pStyle w:val="Titolo1"/>
              <w:numPr>
                <w:ilvl w:val="0"/>
                <w:numId w:val="0"/>
              </w:numPr>
              <w:spacing w:before="0" w:after="0" w:line="300" w:lineRule="exact"/>
              <w:jc w:val="center"/>
              <w:rPr>
                <w:rFonts w:asciiTheme="minorHAnsi" w:hAnsiTheme="minorHAnsi" w:cstheme="minorHAnsi"/>
                <w:b/>
                <w:color w:val="000000"/>
                <w:sz w:val="18"/>
                <w:szCs w:val="18"/>
              </w:rPr>
            </w:pPr>
            <w:r w:rsidRPr="005472C3">
              <w:rPr>
                <w:rFonts w:asciiTheme="minorHAnsi" w:hAnsiTheme="minorHAnsi" w:cstheme="minorHAnsi"/>
                <w:b/>
                <w:color w:val="000000"/>
                <w:sz w:val="18"/>
                <w:szCs w:val="18"/>
              </w:rPr>
              <w:t>(€)</w:t>
            </w:r>
          </w:p>
        </w:tc>
      </w:tr>
      <w:tr w:rsidR="005472C3" w14:paraId="3072E9E6" w14:textId="77777777" w:rsidTr="00271817">
        <w:trPr>
          <w:jc w:val="center"/>
        </w:trPr>
        <w:tc>
          <w:tcPr>
            <w:tcW w:w="1297" w:type="dxa"/>
            <w:vAlign w:val="center"/>
          </w:tcPr>
          <w:p w14:paraId="472B9AE6" w14:textId="77777777" w:rsidR="005472C3" w:rsidRDefault="005472C3" w:rsidP="00271817">
            <w:pPr>
              <w:jc w:val="center"/>
              <w:rPr>
                <w:rFonts w:asciiTheme="minorHAnsi" w:hAnsiTheme="minorHAnsi" w:cs="Arial"/>
                <w:bCs/>
                <w:sz w:val="20"/>
                <w:szCs w:val="20"/>
              </w:rPr>
            </w:pPr>
            <w:r>
              <w:rPr>
                <w:rFonts w:asciiTheme="minorHAnsi" w:hAnsiTheme="minorHAnsi" w:cs="Arial"/>
                <w:bCs/>
                <w:sz w:val="20"/>
                <w:szCs w:val="20"/>
              </w:rPr>
              <w:t>2020</w:t>
            </w:r>
          </w:p>
        </w:tc>
        <w:tc>
          <w:tcPr>
            <w:tcW w:w="2976" w:type="dxa"/>
          </w:tcPr>
          <w:p w14:paraId="6EE24A6F" w14:textId="77777777" w:rsidR="005472C3" w:rsidRDefault="005472C3" w:rsidP="00271817">
            <w:pPr>
              <w:jc w:val="center"/>
              <w:rPr>
                <w:rFonts w:asciiTheme="minorHAnsi" w:hAnsiTheme="minorHAnsi" w:cs="Arial"/>
                <w:b/>
                <w:bCs/>
                <w:sz w:val="20"/>
                <w:szCs w:val="20"/>
              </w:rPr>
            </w:pPr>
          </w:p>
        </w:tc>
        <w:tc>
          <w:tcPr>
            <w:tcW w:w="3711" w:type="dxa"/>
          </w:tcPr>
          <w:p w14:paraId="7A4E7F34" w14:textId="77777777" w:rsidR="005472C3" w:rsidRPr="009548D3" w:rsidRDefault="005472C3" w:rsidP="00271817">
            <w:pPr>
              <w:jc w:val="center"/>
              <w:rPr>
                <w:rFonts w:asciiTheme="minorHAnsi" w:hAnsiTheme="minorHAnsi" w:cs="Arial"/>
                <w:b/>
                <w:bCs/>
                <w:sz w:val="20"/>
                <w:szCs w:val="20"/>
              </w:rPr>
            </w:pPr>
          </w:p>
        </w:tc>
      </w:tr>
      <w:tr w:rsidR="005472C3" w14:paraId="0B118BD6" w14:textId="77777777" w:rsidTr="00271817">
        <w:trPr>
          <w:jc w:val="center"/>
        </w:trPr>
        <w:tc>
          <w:tcPr>
            <w:tcW w:w="1297" w:type="dxa"/>
            <w:vAlign w:val="center"/>
          </w:tcPr>
          <w:p w14:paraId="4383E7B5" w14:textId="77777777" w:rsidR="005472C3" w:rsidRDefault="005472C3" w:rsidP="00271817">
            <w:pPr>
              <w:jc w:val="center"/>
              <w:rPr>
                <w:rFonts w:asciiTheme="minorHAnsi" w:hAnsiTheme="minorHAnsi" w:cs="Arial"/>
                <w:bCs/>
                <w:sz w:val="20"/>
                <w:szCs w:val="20"/>
              </w:rPr>
            </w:pPr>
            <w:r>
              <w:rPr>
                <w:rFonts w:asciiTheme="minorHAnsi" w:hAnsiTheme="minorHAnsi" w:cs="Arial"/>
                <w:bCs/>
                <w:sz w:val="20"/>
                <w:szCs w:val="20"/>
              </w:rPr>
              <w:t>2021</w:t>
            </w:r>
          </w:p>
        </w:tc>
        <w:tc>
          <w:tcPr>
            <w:tcW w:w="2976" w:type="dxa"/>
          </w:tcPr>
          <w:p w14:paraId="365CEBB6" w14:textId="77777777" w:rsidR="005472C3" w:rsidRDefault="005472C3" w:rsidP="00271817">
            <w:pPr>
              <w:jc w:val="center"/>
              <w:rPr>
                <w:rFonts w:asciiTheme="minorHAnsi" w:hAnsiTheme="minorHAnsi" w:cs="Arial"/>
                <w:b/>
                <w:bCs/>
                <w:sz w:val="20"/>
                <w:szCs w:val="20"/>
              </w:rPr>
            </w:pPr>
          </w:p>
        </w:tc>
        <w:tc>
          <w:tcPr>
            <w:tcW w:w="3711" w:type="dxa"/>
          </w:tcPr>
          <w:p w14:paraId="25CB809B" w14:textId="77777777" w:rsidR="005472C3" w:rsidRPr="009548D3" w:rsidRDefault="005472C3" w:rsidP="00271817">
            <w:pPr>
              <w:jc w:val="center"/>
              <w:rPr>
                <w:rFonts w:asciiTheme="minorHAnsi" w:hAnsiTheme="minorHAnsi" w:cs="Arial"/>
                <w:b/>
                <w:bCs/>
                <w:sz w:val="20"/>
                <w:szCs w:val="20"/>
              </w:rPr>
            </w:pPr>
          </w:p>
        </w:tc>
      </w:tr>
      <w:tr w:rsidR="005472C3" w14:paraId="044C29D7" w14:textId="77777777" w:rsidTr="00271817">
        <w:trPr>
          <w:jc w:val="center"/>
        </w:trPr>
        <w:tc>
          <w:tcPr>
            <w:tcW w:w="1297" w:type="dxa"/>
            <w:vAlign w:val="center"/>
          </w:tcPr>
          <w:p w14:paraId="3B2E35D5" w14:textId="77777777" w:rsidR="005472C3" w:rsidRDefault="005472C3" w:rsidP="00271817">
            <w:pPr>
              <w:jc w:val="center"/>
              <w:rPr>
                <w:rFonts w:asciiTheme="minorHAnsi" w:hAnsiTheme="minorHAnsi" w:cs="Arial"/>
                <w:bCs/>
                <w:sz w:val="20"/>
                <w:szCs w:val="20"/>
              </w:rPr>
            </w:pPr>
            <w:r>
              <w:rPr>
                <w:rFonts w:asciiTheme="minorHAnsi" w:hAnsiTheme="minorHAnsi" w:cs="Arial"/>
                <w:bCs/>
                <w:sz w:val="20"/>
                <w:szCs w:val="20"/>
              </w:rPr>
              <w:t>2022</w:t>
            </w:r>
          </w:p>
        </w:tc>
        <w:tc>
          <w:tcPr>
            <w:tcW w:w="2976" w:type="dxa"/>
          </w:tcPr>
          <w:p w14:paraId="76D402D8" w14:textId="77777777" w:rsidR="005472C3" w:rsidRDefault="005472C3" w:rsidP="00271817">
            <w:pPr>
              <w:jc w:val="center"/>
              <w:rPr>
                <w:rFonts w:asciiTheme="minorHAnsi" w:hAnsiTheme="minorHAnsi" w:cs="Arial"/>
                <w:b/>
                <w:bCs/>
                <w:sz w:val="20"/>
                <w:szCs w:val="20"/>
              </w:rPr>
            </w:pPr>
          </w:p>
        </w:tc>
        <w:tc>
          <w:tcPr>
            <w:tcW w:w="3711" w:type="dxa"/>
          </w:tcPr>
          <w:p w14:paraId="3E7E09D6" w14:textId="77777777" w:rsidR="005472C3" w:rsidRPr="009548D3" w:rsidRDefault="005472C3" w:rsidP="00271817">
            <w:pPr>
              <w:jc w:val="center"/>
              <w:rPr>
                <w:rFonts w:asciiTheme="minorHAnsi" w:hAnsiTheme="minorHAnsi" w:cs="Arial"/>
                <w:b/>
                <w:bCs/>
                <w:sz w:val="20"/>
                <w:szCs w:val="20"/>
              </w:rPr>
            </w:pPr>
          </w:p>
        </w:tc>
      </w:tr>
      <w:tr w:rsidR="005472C3" w14:paraId="4AAB1401" w14:textId="77777777" w:rsidTr="00271817">
        <w:trPr>
          <w:jc w:val="center"/>
        </w:trPr>
        <w:tc>
          <w:tcPr>
            <w:tcW w:w="1297" w:type="dxa"/>
            <w:vAlign w:val="center"/>
          </w:tcPr>
          <w:p w14:paraId="78EDE170" w14:textId="77777777" w:rsidR="005472C3" w:rsidRDefault="005472C3" w:rsidP="00271817">
            <w:pPr>
              <w:jc w:val="center"/>
              <w:rPr>
                <w:rFonts w:asciiTheme="minorHAnsi" w:hAnsiTheme="minorHAnsi" w:cs="Arial"/>
                <w:bCs/>
                <w:sz w:val="20"/>
                <w:szCs w:val="20"/>
              </w:rPr>
            </w:pPr>
            <w:r>
              <w:rPr>
                <w:rFonts w:asciiTheme="minorHAnsi" w:hAnsiTheme="minorHAnsi" w:cs="Arial"/>
                <w:bCs/>
                <w:sz w:val="20"/>
                <w:szCs w:val="20"/>
              </w:rPr>
              <w:t>2023</w:t>
            </w:r>
          </w:p>
        </w:tc>
        <w:tc>
          <w:tcPr>
            <w:tcW w:w="2976" w:type="dxa"/>
          </w:tcPr>
          <w:p w14:paraId="58EE78B4" w14:textId="77777777" w:rsidR="005472C3" w:rsidRDefault="005472C3" w:rsidP="00271817">
            <w:pPr>
              <w:jc w:val="center"/>
              <w:rPr>
                <w:rFonts w:asciiTheme="minorHAnsi" w:hAnsiTheme="minorHAnsi" w:cs="Arial"/>
                <w:b/>
                <w:bCs/>
                <w:sz w:val="20"/>
                <w:szCs w:val="20"/>
              </w:rPr>
            </w:pPr>
          </w:p>
        </w:tc>
        <w:tc>
          <w:tcPr>
            <w:tcW w:w="3711" w:type="dxa"/>
          </w:tcPr>
          <w:p w14:paraId="4F996456" w14:textId="77777777" w:rsidR="005472C3" w:rsidRPr="009548D3" w:rsidRDefault="005472C3" w:rsidP="00271817">
            <w:pPr>
              <w:jc w:val="center"/>
              <w:rPr>
                <w:rFonts w:asciiTheme="minorHAnsi" w:hAnsiTheme="minorHAnsi" w:cs="Arial"/>
                <w:b/>
                <w:bCs/>
                <w:sz w:val="20"/>
                <w:szCs w:val="20"/>
              </w:rPr>
            </w:pPr>
          </w:p>
        </w:tc>
      </w:tr>
    </w:tbl>
    <w:p w14:paraId="19D4C6A4" w14:textId="412793F8" w:rsidR="00714183" w:rsidRPr="00A837E4" w:rsidRDefault="00714183" w:rsidP="006474E4">
      <w:pPr>
        <w:pStyle w:val="Titolo1"/>
        <w:ind w:left="357" w:hanging="357"/>
        <w:jc w:val="both"/>
      </w:pPr>
      <w:r w:rsidRPr="00A837E4">
        <w:t>Indicare i principali contratti eseguiti in termini economici - dal 2020 ad oggi - nel settore dello smaltimento</w:t>
      </w:r>
      <w:r w:rsidR="00C07441" w:rsidRPr="00A837E4">
        <w:t>/bonifica</w:t>
      </w:r>
      <w:r w:rsidRPr="00A837E4">
        <w:t xml:space="preserve"> </w:t>
      </w:r>
      <w:r w:rsidR="00C07441" w:rsidRPr="00A837E4">
        <w:t xml:space="preserve">di beni contenenti amianto </w:t>
      </w:r>
      <w:r w:rsidRPr="00A837E4">
        <w:t xml:space="preserve">in favore di Pubbliche Amministrazioni e/o soggetti privati. Si chiede inoltre di indicare le eventuali principali criticità riscontrate. </w:t>
      </w:r>
    </w:p>
    <w:tbl>
      <w:tblPr>
        <w:tblW w:w="7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47"/>
        <w:gridCol w:w="599"/>
        <w:gridCol w:w="1526"/>
        <w:gridCol w:w="2359"/>
        <w:gridCol w:w="1730"/>
        <w:gridCol w:w="1180"/>
      </w:tblGrid>
      <w:tr w:rsidR="006474E4" w:rsidRPr="001D09BD" w14:paraId="703498DD" w14:textId="77777777" w:rsidTr="005472C3">
        <w:trPr>
          <w:trHeight w:val="203"/>
          <w:tblHeader/>
          <w:jc w:val="center"/>
        </w:trPr>
        <w:tc>
          <w:tcPr>
            <w:tcW w:w="547" w:type="dxa"/>
            <w:shd w:val="clear" w:color="auto" w:fill="F2F2F2" w:themeFill="background1" w:themeFillShade="F2"/>
            <w:vAlign w:val="center"/>
          </w:tcPr>
          <w:p w14:paraId="12D53FC6" w14:textId="77777777" w:rsidR="00714183" w:rsidRPr="001D09BD" w:rsidRDefault="00714183">
            <w:pPr>
              <w:jc w:val="center"/>
              <w:rPr>
                <w:rFonts w:asciiTheme="minorHAnsi" w:hAnsiTheme="minorHAnsi" w:cstheme="minorHAnsi"/>
                <w:b/>
                <w:color w:val="000000"/>
                <w:sz w:val="18"/>
                <w:szCs w:val="18"/>
              </w:rPr>
            </w:pPr>
            <w:r>
              <w:rPr>
                <w:rFonts w:asciiTheme="minorHAnsi" w:hAnsiTheme="minorHAnsi" w:cstheme="minorHAnsi"/>
                <w:b/>
                <w:color w:val="000000"/>
                <w:sz w:val="18"/>
                <w:szCs w:val="18"/>
              </w:rPr>
              <w:t>#</w:t>
            </w:r>
          </w:p>
        </w:tc>
        <w:tc>
          <w:tcPr>
            <w:tcW w:w="599" w:type="dxa"/>
            <w:shd w:val="clear" w:color="auto" w:fill="F2F2F2" w:themeFill="background1" w:themeFillShade="F2"/>
            <w:vAlign w:val="center"/>
          </w:tcPr>
          <w:p w14:paraId="19FC3944" w14:textId="77777777" w:rsidR="00714183" w:rsidRPr="001D09BD" w:rsidRDefault="00714183">
            <w:pPr>
              <w:jc w:val="center"/>
              <w:rPr>
                <w:rFonts w:asciiTheme="minorHAnsi" w:hAnsiTheme="minorHAnsi" w:cstheme="minorHAnsi"/>
                <w:b/>
                <w:color w:val="000000"/>
                <w:sz w:val="18"/>
                <w:szCs w:val="18"/>
              </w:rPr>
            </w:pPr>
            <w:r>
              <w:rPr>
                <w:rFonts w:asciiTheme="minorHAnsi" w:hAnsiTheme="minorHAnsi" w:cstheme="minorHAnsi"/>
                <w:b/>
                <w:color w:val="000000"/>
                <w:sz w:val="18"/>
                <w:szCs w:val="18"/>
              </w:rPr>
              <w:t>Anno</w:t>
            </w:r>
          </w:p>
        </w:tc>
        <w:tc>
          <w:tcPr>
            <w:tcW w:w="1526" w:type="dxa"/>
            <w:shd w:val="clear" w:color="auto" w:fill="F2F2F2" w:themeFill="background1" w:themeFillShade="F2"/>
            <w:noWrap/>
            <w:vAlign w:val="center"/>
            <w:hideMark/>
          </w:tcPr>
          <w:p w14:paraId="7C2DB13A" w14:textId="77777777" w:rsidR="00714183" w:rsidRPr="001D09BD" w:rsidRDefault="00714183">
            <w:pPr>
              <w:jc w:val="center"/>
              <w:rPr>
                <w:rFonts w:asciiTheme="minorHAnsi" w:hAnsiTheme="minorHAnsi" w:cstheme="minorHAnsi"/>
                <w:b/>
                <w:color w:val="000000"/>
                <w:sz w:val="18"/>
                <w:szCs w:val="18"/>
              </w:rPr>
            </w:pPr>
            <w:r w:rsidRPr="001D09BD">
              <w:rPr>
                <w:rFonts w:asciiTheme="minorHAnsi" w:hAnsiTheme="minorHAnsi" w:cstheme="minorHAnsi"/>
                <w:b/>
                <w:color w:val="000000"/>
                <w:sz w:val="18"/>
                <w:szCs w:val="18"/>
              </w:rPr>
              <w:t>Stazione appaltante</w:t>
            </w:r>
          </w:p>
        </w:tc>
        <w:tc>
          <w:tcPr>
            <w:tcW w:w="2359" w:type="dxa"/>
            <w:shd w:val="clear" w:color="auto" w:fill="F2F2F2" w:themeFill="background1" w:themeFillShade="F2"/>
            <w:vAlign w:val="center"/>
          </w:tcPr>
          <w:p w14:paraId="6E5A9A88" w14:textId="2851129A" w:rsidR="00714183" w:rsidRPr="001D09BD" w:rsidRDefault="00714183">
            <w:pPr>
              <w:jc w:val="center"/>
              <w:rPr>
                <w:rFonts w:asciiTheme="minorHAnsi" w:hAnsiTheme="minorHAnsi" w:cstheme="minorHAnsi"/>
                <w:b/>
                <w:color w:val="000000"/>
                <w:sz w:val="18"/>
                <w:szCs w:val="18"/>
              </w:rPr>
            </w:pPr>
            <w:r>
              <w:rPr>
                <w:rFonts w:asciiTheme="minorHAnsi" w:hAnsiTheme="minorHAnsi" w:cstheme="minorHAnsi"/>
                <w:b/>
                <w:color w:val="000000"/>
                <w:sz w:val="18"/>
                <w:szCs w:val="18"/>
              </w:rPr>
              <w:t>Oggetto dell’appalto</w:t>
            </w:r>
          </w:p>
        </w:tc>
        <w:tc>
          <w:tcPr>
            <w:tcW w:w="1730" w:type="dxa"/>
            <w:shd w:val="clear" w:color="auto" w:fill="F2F2F2" w:themeFill="background1" w:themeFillShade="F2"/>
            <w:vAlign w:val="center"/>
          </w:tcPr>
          <w:p w14:paraId="24E7368A" w14:textId="77777777" w:rsidR="00714183" w:rsidRPr="001D09BD" w:rsidRDefault="00714183">
            <w:pPr>
              <w:jc w:val="center"/>
              <w:rPr>
                <w:rFonts w:asciiTheme="minorHAnsi" w:hAnsiTheme="minorHAnsi" w:cstheme="minorHAnsi"/>
                <w:b/>
                <w:color w:val="000000"/>
                <w:sz w:val="18"/>
                <w:szCs w:val="18"/>
              </w:rPr>
            </w:pPr>
            <w:r w:rsidRPr="001D09BD">
              <w:rPr>
                <w:rFonts w:asciiTheme="minorHAnsi" w:hAnsiTheme="minorHAnsi" w:cstheme="minorHAnsi"/>
                <w:b/>
                <w:color w:val="000000"/>
                <w:sz w:val="18"/>
                <w:szCs w:val="18"/>
              </w:rPr>
              <w:t>Importo</w:t>
            </w:r>
            <w:r>
              <w:rPr>
                <w:rFonts w:asciiTheme="minorHAnsi" w:hAnsiTheme="minorHAnsi" w:cstheme="minorHAnsi"/>
                <w:b/>
                <w:color w:val="000000"/>
                <w:sz w:val="18"/>
                <w:szCs w:val="18"/>
              </w:rPr>
              <w:t xml:space="preserve"> contratto (€)</w:t>
            </w:r>
          </w:p>
        </w:tc>
        <w:tc>
          <w:tcPr>
            <w:tcW w:w="1180" w:type="dxa"/>
            <w:shd w:val="clear" w:color="auto" w:fill="F2F2F2" w:themeFill="background1" w:themeFillShade="F2"/>
            <w:vAlign w:val="center"/>
          </w:tcPr>
          <w:p w14:paraId="55240B99" w14:textId="77777777" w:rsidR="00714183" w:rsidRPr="001D09BD" w:rsidRDefault="00714183">
            <w:pPr>
              <w:jc w:val="center"/>
              <w:rPr>
                <w:rFonts w:asciiTheme="minorHAnsi" w:hAnsiTheme="minorHAnsi" w:cstheme="minorHAnsi"/>
                <w:b/>
                <w:color w:val="000000"/>
                <w:sz w:val="18"/>
                <w:szCs w:val="18"/>
              </w:rPr>
            </w:pPr>
            <w:r>
              <w:rPr>
                <w:rFonts w:asciiTheme="minorHAnsi" w:hAnsiTheme="minorHAnsi" w:cstheme="minorHAnsi"/>
                <w:b/>
                <w:color w:val="000000"/>
                <w:sz w:val="18"/>
                <w:szCs w:val="18"/>
              </w:rPr>
              <w:t>Durata Appalto</w:t>
            </w:r>
          </w:p>
        </w:tc>
      </w:tr>
      <w:tr w:rsidR="00714183" w:rsidRPr="001D09BD" w14:paraId="3CBFD6CE" w14:textId="77777777" w:rsidTr="005472C3">
        <w:trPr>
          <w:trHeight w:val="434"/>
          <w:jc w:val="center"/>
        </w:trPr>
        <w:tc>
          <w:tcPr>
            <w:tcW w:w="547" w:type="dxa"/>
            <w:vAlign w:val="center"/>
          </w:tcPr>
          <w:p w14:paraId="2CD93A17" w14:textId="77777777" w:rsidR="00714183" w:rsidRPr="001D09BD" w:rsidRDefault="00714183" w:rsidP="00735FD5">
            <w:pPr>
              <w:jc w:val="center"/>
              <w:rPr>
                <w:rFonts w:asciiTheme="minorHAnsi" w:hAnsiTheme="minorHAnsi" w:cstheme="minorHAnsi"/>
                <w:color w:val="000000"/>
                <w:sz w:val="18"/>
                <w:szCs w:val="18"/>
              </w:rPr>
            </w:pPr>
            <w:r w:rsidRPr="001D09BD">
              <w:rPr>
                <w:rFonts w:asciiTheme="minorHAnsi" w:hAnsiTheme="minorHAnsi" w:cstheme="minorHAnsi"/>
                <w:color w:val="000000"/>
                <w:sz w:val="18"/>
                <w:szCs w:val="18"/>
              </w:rPr>
              <w:t>1</w:t>
            </w:r>
          </w:p>
        </w:tc>
        <w:tc>
          <w:tcPr>
            <w:tcW w:w="599" w:type="dxa"/>
          </w:tcPr>
          <w:p w14:paraId="24965C19" w14:textId="77777777" w:rsidR="00714183" w:rsidRPr="001D09BD" w:rsidRDefault="00714183" w:rsidP="00735FD5">
            <w:pPr>
              <w:jc w:val="center"/>
              <w:rPr>
                <w:rFonts w:asciiTheme="minorHAnsi" w:hAnsiTheme="minorHAnsi" w:cstheme="minorHAnsi"/>
                <w:color w:val="000000"/>
                <w:sz w:val="18"/>
                <w:szCs w:val="18"/>
              </w:rPr>
            </w:pPr>
          </w:p>
        </w:tc>
        <w:tc>
          <w:tcPr>
            <w:tcW w:w="1526" w:type="dxa"/>
            <w:shd w:val="clear" w:color="auto" w:fill="auto"/>
            <w:noWrap/>
            <w:vAlign w:val="bottom"/>
          </w:tcPr>
          <w:p w14:paraId="3757F975" w14:textId="77777777" w:rsidR="00714183" w:rsidRPr="001D09BD" w:rsidRDefault="00714183" w:rsidP="00735FD5">
            <w:pPr>
              <w:jc w:val="center"/>
              <w:rPr>
                <w:rFonts w:asciiTheme="minorHAnsi" w:hAnsiTheme="minorHAnsi" w:cstheme="minorHAnsi"/>
                <w:color w:val="000000"/>
                <w:sz w:val="18"/>
                <w:szCs w:val="18"/>
              </w:rPr>
            </w:pPr>
          </w:p>
        </w:tc>
        <w:tc>
          <w:tcPr>
            <w:tcW w:w="2359" w:type="dxa"/>
            <w:vAlign w:val="bottom"/>
          </w:tcPr>
          <w:p w14:paraId="4509D731" w14:textId="77777777" w:rsidR="00714183" w:rsidRPr="001D09BD" w:rsidRDefault="00714183" w:rsidP="00735FD5">
            <w:pPr>
              <w:jc w:val="center"/>
              <w:rPr>
                <w:rFonts w:asciiTheme="minorHAnsi" w:hAnsiTheme="minorHAnsi" w:cstheme="minorHAnsi"/>
                <w:color w:val="000000"/>
                <w:sz w:val="18"/>
                <w:szCs w:val="18"/>
              </w:rPr>
            </w:pPr>
          </w:p>
        </w:tc>
        <w:tc>
          <w:tcPr>
            <w:tcW w:w="1730" w:type="dxa"/>
          </w:tcPr>
          <w:p w14:paraId="25915CE7" w14:textId="77777777" w:rsidR="00714183" w:rsidRPr="001D09BD" w:rsidRDefault="00714183" w:rsidP="00735FD5">
            <w:pPr>
              <w:jc w:val="center"/>
              <w:rPr>
                <w:rFonts w:asciiTheme="minorHAnsi" w:hAnsiTheme="minorHAnsi" w:cstheme="minorHAnsi"/>
                <w:color w:val="000000"/>
                <w:sz w:val="18"/>
                <w:szCs w:val="18"/>
              </w:rPr>
            </w:pPr>
          </w:p>
        </w:tc>
        <w:tc>
          <w:tcPr>
            <w:tcW w:w="1180" w:type="dxa"/>
          </w:tcPr>
          <w:p w14:paraId="54A5C52F" w14:textId="77777777" w:rsidR="00714183" w:rsidRPr="001D09BD" w:rsidRDefault="00714183" w:rsidP="00735FD5">
            <w:pPr>
              <w:jc w:val="center"/>
              <w:rPr>
                <w:rFonts w:asciiTheme="minorHAnsi" w:hAnsiTheme="minorHAnsi" w:cstheme="minorHAnsi"/>
                <w:color w:val="000000"/>
                <w:sz w:val="18"/>
                <w:szCs w:val="18"/>
              </w:rPr>
            </w:pPr>
          </w:p>
        </w:tc>
      </w:tr>
      <w:tr w:rsidR="00714183" w:rsidRPr="001D09BD" w14:paraId="297658FA" w14:textId="77777777" w:rsidTr="005472C3">
        <w:trPr>
          <w:trHeight w:val="434"/>
          <w:jc w:val="center"/>
        </w:trPr>
        <w:tc>
          <w:tcPr>
            <w:tcW w:w="547" w:type="dxa"/>
            <w:vAlign w:val="center"/>
          </w:tcPr>
          <w:p w14:paraId="26A06BBD" w14:textId="77777777" w:rsidR="00714183" w:rsidRPr="001D09BD" w:rsidRDefault="00714183" w:rsidP="00735FD5">
            <w:pPr>
              <w:jc w:val="center"/>
              <w:rPr>
                <w:rFonts w:asciiTheme="minorHAnsi" w:hAnsiTheme="minorHAnsi" w:cstheme="minorHAnsi"/>
                <w:color w:val="000000"/>
                <w:sz w:val="18"/>
                <w:szCs w:val="18"/>
              </w:rPr>
            </w:pPr>
            <w:r w:rsidRPr="001D09BD">
              <w:rPr>
                <w:rFonts w:asciiTheme="minorHAnsi" w:hAnsiTheme="minorHAnsi" w:cstheme="minorHAnsi"/>
                <w:color w:val="000000"/>
                <w:sz w:val="18"/>
                <w:szCs w:val="18"/>
              </w:rPr>
              <w:t>2</w:t>
            </w:r>
          </w:p>
        </w:tc>
        <w:tc>
          <w:tcPr>
            <w:tcW w:w="599" w:type="dxa"/>
          </w:tcPr>
          <w:p w14:paraId="7351EF66" w14:textId="77777777" w:rsidR="00714183" w:rsidRPr="001D09BD" w:rsidRDefault="00714183" w:rsidP="00735FD5">
            <w:pPr>
              <w:rPr>
                <w:rFonts w:asciiTheme="minorHAnsi" w:hAnsiTheme="minorHAnsi" w:cstheme="minorHAnsi"/>
                <w:color w:val="000000"/>
                <w:sz w:val="18"/>
                <w:szCs w:val="18"/>
              </w:rPr>
            </w:pPr>
          </w:p>
        </w:tc>
        <w:tc>
          <w:tcPr>
            <w:tcW w:w="1526" w:type="dxa"/>
            <w:shd w:val="clear" w:color="auto" w:fill="auto"/>
            <w:noWrap/>
            <w:vAlign w:val="center"/>
          </w:tcPr>
          <w:p w14:paraId="295A0FAC" w14:textId="77777777" w:rsidR="00714183" w:rsidRPr="001D09BD" w:rsidRDefault="00714183" w:rsidP="00735FD5">
            <w:pPr>
              <w:rPr>
                <w:rFonts w:asciiTheme="minorHAnsi" w:hAnsiTheme="minorHAnsi" w:cstheme="minorHAnsi"/>
                <w:color w:val="000000"/>
                <w:sz w:val="18"/>
                <w:szCs w:val="18"/>
              </w:rPr>
            </w:pPr>
          </w:p>
        </w:tc>
        <w:tc>
          <w:tcPr>
            <w:tcW w:w="2359" w:type="dxa"/>
          </w:tcPr>
          <w:p w14:paraId="7F17F772" w14:textId="77777777" w:rsidR="00714183" w:rsidRPr="001D09BD" w:rsidRDefault="00714183" w:rsidP="00735FD5">
            <w:pPr>
              <w:rPr>
                <w:rFonts w:asciiTheme="minorHAnsi" w:hAnsiTheme="minorHAnsi" w:cstheme="minorHAnsi"/>
                <w:color w:val="000000"/>
                <w:sz w:val="18"/>
                <w:szCs w:val="18"/>
              </w:rPr>
            </w:pPr>
          </w:p>
        </w:tc>
        <w:tc>
          <w:tcPr>
            <w:tcW w:w="1730" w:type="dxa"/>
          </w:tcPr>
          <w:p w14:paraId="557CD8EF" w14:textId="77777777" w:rsidR="00714183" w:rsidRPr="001D09BD" w:rsidRDefault="00714183" w:rsidP="00735FD5">
            <w:pPr>
              <w:rPr>
                <w:rFonts w:asciiTheme="minorHAnsi" w:hAnsiTheme="minorHAnsi" w:cstheme="minorHAnsi"/>
                <w:color w:val="000000"/>
                <w:sz w:val="18"/>
                <w:szCs w:val="18"/>
              </w:rPr>
            </w:pPr>
          </w:p>
        </w:tc>
        <w:tc>
          <w:tcPr>
            <w:tcW w:w="1180" w:type="dxa"/>
          </w:tcPr>
          <w:p w14:paraId="319B20DE" w14:textId="77777777" w:rsidR="00714183" w:rsidRPr="001D09BD" w:rsidRDefault="00714183" w:rsidP="00735FD5">
            <w:pPr>
              <w:rPr>
                <w:rFonts w:asciiTheme="minorHAnsi" w:hAnsiTheme="minorHAnsi" w:cstheme="minorHAnsi"/>
                <w:color w:val="000000"/>
                <w:sz w:val="18"/>
                <w:szCs w:val="18"/>
              </w:rPr>
            </w:pPr>
          </w:p>
        </w:tc>
      </w:tr>
      <w:tr w:rsidR="00714183" w:rsidRPr="001D09BD" w14:paraId="670354A0" w14:textId="77777777" w:rsidTr="005472C3">
        <w:trPr>
          <w:trHeight w:val="434"/>
          <w:jc w:val="center"/>
        </w:trPr>
        <w:tc>
          <w:tcPr>
            <w:tcW w:w="547" w:type="dxa"/>
            <w:vAlign w:val="center"/>
          </w:tcPr>
          <w:p w14:paraId="3C40340E" w14:textId="77777777" w:rsidR="00714183" w:rsidRPr="001D09BD" w:rsidRDefault="00714183" w:rsidP="00735FD5">
            <w:pPr>
              <w:jc w:val="center"/>
              <w:rPr>
                <w:rFonts w:asciiTheme="minorHAnsi" w:hAnsiTheme="minorHAnsi" w:cstheme="minorHAnsi"/>
                <w:color w:val="000000"/>
                <w:sz w:val="18"/>
                <w:szCs w:val="18"/>
              </w:rPr>
            </w:pPr>
            <w:r w:rsidRPr="001D09BD">
              <w:rPr>
                <w:rFonts w:asciiTheme="minorHAnsi" w:hAnsiTheme="minorHAnsi" w:cstheme="minorHAnsi"/>
                <w:color w:val="000000"/>
                <w:sz w:val="18"/>
                <w:szCs w:val="18"/>
              </w:rPr>
              <w:t>3</w:t>
            </w:r>
          </w:p>
        </w:tc>
        <w:tc>
          <w:tcPr>
            <w:tcW w:w="599" w:type="dxa"/>
          </w:tcPr>
          <w:p w14:paraId="0619D0A3" w14:textId="77777777" w:rsidR="00714183" w:rsidRPr="001D09BD" w:rsidRDefault="00714183" w:rsidP="00735FD5">
            <w:pPr>
              <w:rPr>
                <w:rFonts w:asciiTheme="minorHAnsi" w:hAnsiTheme="minorHAnsi" w:cstheme="minorHAnsi"/>
                <w:color w:val="000000"/>
                <w:sz w:val="18"/>
                <w:szCs w:val="18"/>
              </w:rPr>
            </w:pPr>
          </w:p>
        </w:tc>
        <w:tc>
          <w:tcPr>
            <w:tcW w:w="1526" w:type="dxa"/>
            <w:shd w:val="clear" w:color="auto" w:fill="auto"/>
            <w:noWrap/>
            <w:vAlign w:val="center"/>
          </w:tcPr>
          <w:p w14:paraId="27659EA2" w14:textId="77777777" w:rsidR="00714183" w:rsidRPr="001D09BD" w:rsidRDefault="00714183" w:rsidP="00735FD5">
            <w:pPr>
              <w:rPr>
                <w:rFonts w:asciiTheme="minorHAnsi" w:hAnsiTheme="minorHAnsi" w:cstheme="minorHAnsi"/>
                <w:color w:val="000000"/>
                <w:sz w:val="18"/>
                <w:szCs w:val="18"/>
              </w:rPr>
            </w:pPr>
          </w:p>
        </w:tc>
        <w:tc>
          <w:tcPr>
            <w:tcW w:w="2359" w:type="dxa"/>
          </w:tcPr>
          <w:p w14:paraId="00838725" w14:textId="77777777" w:rsidR="00714183" w:rsidRPr="001D09BD" w:rsidRDefault="00714183" w:rsidP="00735FD5">
            <w:pPr>
              <w:rPr>
                <w:rFonts w:asciiTheme="minorHAnsi" w:hAnsiTheme="minorHAnsi" w:cstheme="minorHAnsi"/>
                <w:color w:val="000000"/>
                <w:sz w:val="18"/>
                <w:szCs w:val="18"/>
              </w:rPr>
            </w:pPr>
          </w:p>
        </w:tc>
        <w:tc>
          <w:tcPr>
            <w:tcW w:w="1730" w:type="dxa"/>
          </w:tcPr>
          <w:p w14:paraId="50E44532" w14:textId="77777777" w:rsidR="00714183" w:rsidRPr="001D09BD" w:rsidRDefault="00714183" w:rsidP="00735FD5">
            <w:pPr>
              <w:rPr>
                <w:rFonts w:asciiTheme="minorHAnsi" w:hAnsiTheme="minorHAnsi" w:cstheme="minorHAnsi"/>
                <w:color w:val="000000"/>
                <w:sz w:val="18"/>
                <w:szCs w:val="18"/>
              </w:rPr>
            </w:pPr>
          </w:p>
        </w:tc>
        <w:tc>
          <w:tcPr>
            <w:tcW w:w="1180" w:type="dxa"/>
          </w:tcPr>
          <w:p w14:paraId="603F7631" w14:textId="77777777" w:rsidR="00714183" w:rsidRPr="001D09BD" w:rsidRDefault="00714183" w:rsidP="00735FD5">
            <w:pPr>
              <w:rPr>
                <w:rFonts w:asciiTheme="minorHAnsi" w:hAnsiTheme="minorHAnsi" w:cstheme="minorHAnsi"/>
                <w:color w:val="000000"/>
                <w:sz w:val="18"/>
                <w:szCs w:val="18"/>
              </w:rPr>
            </w:pPr>
          </w:p>
        </w:tc>
      </w:tr>
      <w:tr w:rsidR="00714183" w:rsidRPr="001D09BD" w14:paraId="1553E649" w14:textId="77777777" w:rsidTr="005472C3">
        <w:trPr>
          <w:trHeight w:val="434"/>
          <w:jc w:val="center"/>
        </w:trPr>
        <w:tc>
          <w:tcPr>
            <w:tcW w:w="547" w:type="dxa"/>
            <w:vAlign w:val="center"/>
          </w:tcPr>
          <w:p w14:paraId="05D27DBB" w14:textId="77777777" w:rsidR="00714183" w:rsidRPr="001D09BD" w:rsidRDefault="00714183" w:rsidP="00735FD5">
            <w:pPr>
              <w:jc w:val="center"/>
              <w:rPr>
                <w:rFonts w:asciiTheme="minorHAnsi" w:hAnsiTheme="minorHAnsi" w:cstheme="minorHAnsi"/>
                <w:color w:val="000000"/>
                <w:sz w:val="18"/>
                <w:szCs w:val="18"/>
              </w:rPr>
            </w:pPr>
            <w:r w:rsidRPr="001D09BD">
              <w:rPr>
                <w:rFonts w:asciiTheme="minorHAnsi" w:hAnsiTheme="minorHAnsi" w:cstheme="minorHAnsi"/>
                <w:color w:val="000000"/>
                <w:sz w:val="18"/>
                <w:szCs w:val="18"/>
              </w:rPr>
              <w:t>4</w:t>
            </w:r>
          </w:p>
        </w:tc>
        <w:tc>
          <w:tcPr>
            <w:tcW w:w="599" w:type="dxa"/>
          </w:tcPr>
          <w:p w14:paraId="772E2F38" w14:textId="77777777" w:rsidR="00714183" w:rsidRPr="001D09BD" w:rsidRDefault="00714183" w:rsidP="00735FD5">
            <w:pPr>
              <w:rPr>
                <w:rFonts w:asciiTheme="minorHAnsi" w:hAnsiTheme="minorHAnsi" w:cstheme="minorHAnsi"/>
                <w:color w:val="000000"/>
                <w:sz w:val="18"/>
                <w:szCs w:val="18"/>
              </w:rPr>
            </w:pPr>
          </w:p>
        </w:tc>
        <w:tc>
          <w:tcPr>
            <w:tcW w:w="1526" w:type="dxa"/>
            <w:shd w:val="clear" w:color="auto" w:fill="auto"/>
            <w:noWrap/>
            <w:vAlign w:val="center"/>
          </w:tcPr>
          <w:p w14:paraId="41D671B4" w14:textId="77777777" w:rsidR="00714183" w:rsidRPr="001D09BD" w:rsidRDefault="00714183" w:rsidP="00735FD5">
            <w:pPr>
              <w:rPr>
                <w:rFonts w:asciiTheme="minorHAnsi" w:hAnsiTheme="minorHAnsi" w:cstheme="minorHAnsi"/>
                <w:color w:val="000000"/>
                <w:sz w:val="18"/>
                <w:szCs w:val="18"/>
              </w:rPr>
            </w:pPr>
          </w:p>
        </w:tc>
        <w:tc>
          <w:tcPr>
            <w:tcW w:w="2359" w:type="dxa"/>
          </w:tcPr>
          <w:p w14:paraId="5AD4D1B1" w14:textId="77777777" w:rsidR="00714183" w:rsidRPr="001D09BD" w:rsidRDefault="00714183" w:rsidP="00735FD5">
            <w:pPr>
              <w:rPr>
                <w:rFonts w:asciiTheme="minorHAnsi" w:hAnsiTheme="minorHAnsi" w:cstheme="minorHAnsi"/>
                <w:color w:val="000000"/>
                <w:sz w:val="18"/>
                <w:szCs w:val="18"/>
              </w:rPr>
            </w:pPr>
          </w:p>
        </w:tc>
        <w:tc>
          <w:tcPr>
            <w:tcW w:w="1730" w:type="dxa"/>
          </w:tcPr>
          <w:p w14:paraId="317D6232" w14:textId="77777777" w:rsidR="00714183" w:rsidRPr="001D09BD" w:rsidRDefault="00714183" w:rsidP="00735FD5">
            <w:pPr>
              <w:rPr>
                <w:rFonts w:asciiTheme="minorHAnsi" w:hAnsiTheme="minorHAnsi" w:cstheme="minorHAnsi"/>
                <w:color w:val="000000"/>
                <w:sz w:val="18"/>
                <w:szCs w:val="18"/>
              </w:rPr>
            </w:pPr>
          </w:p>
        </w:tc>
        <w:tc>
          <w:tcPr>
            <w:tcW w:w="1180" w:type="dxa"/>
          </w:tcPr>
          <w:p w14:paraId="322CEB69" w14:textId="77777777" w:rsidR="00714183" w:rsidRPr="001D09BD" w:rsidRDefault="00714183" w:rsidP="00735FD5">
            <w:pPr>
              <w:rPr>
                <w:rFonts w:asciiTheme="minorHAnsi" w:hAnsiTheme="minorHAnsi" w:cstheme="minorHAnsi"/>
                <w:color w:val="000000"/>
                <w:sz w:val="18"/>
                <w:szCs w:val="18"/>
              </w:rPr>
            </w:pPr>
          </w:p>
        </w:tc>
      </w:tr>
      <w:tr w:rsidR="00714183" w:rsidRPr="001D09BD" w14:paraId="5B649E6F" w14:textId="77777777" w:rsidTr="005472C3">
        <w:trPr>
          <w:trHeight w:val="434"/>
          <w:jc w:val="center"/>
        </w:trPr>
        <w:tc>
          <w:tcPr>
            <w:tcW w:w="547" w:type="dxa"/>
            <w:vAlign w:val="center"/>
          </w:tcPr>
          <w:p w14:paraId="4D2283B6" w14:textId="67EBBC95" w:rsidR="00714183" w:rsidRPr="001D09BD" w:rsidRDefault="00714183" w:rsidP="00735FD5">
            <w:pPr>
              <w:jc w:val="center"/>
              <w:rPr>
                <w:rFonts w:asciiTheme="minorHAnsi" w:hAnsiTheme="minorHAnsi" w:cstheme="minorHAnsi"/>
                <w:color w:val="000000"/>
                <w:sz w:val="18"/>
                <w:szCs w:val="18"/>
              </w:rPr>
            </w:pPr>
            <w:r>
              <w:rPr>
                <w:rFonts w:asciiTheme="minorHAnsi" w:hAnsiTheme="minorHAnsi" w:cstheme="minorHAnsi"/>
                <w:color w:val="000000"/>
                <w:sz w:val="18"/>
                <w:szCs w:val="18"/>
              </w:rPr>
              <w:t>5</w:t>
            </w:r>
          </w:p>
        </w:tc>
        <w:tc>
          <w:tcPr>
            <w:tcW w:w="599" w:type="dxa"/>
          </w:tcPr>
          <w:p w14:paraId="4023C68B" w14:textId="77777777" w:rsidR="00714183" w:rsidRPr="001D09BD" w:rsidRDefault="00714183" w:rsidP="00735FD5">
            <w:pPr>
              <w:rPr>
                <w:rFonts w:asciiTheme="minorHAnsi" w:hAnsiTheme="minorHAnsi" w:cstheme="minorHAnsi"/>
                <w:color w:val="000000"/>
                <w:sz w:val="18"/>
                <w:szCs w:val="18"/>
              </w:rPr>
            </w:pPr>
          </w:p>
        </w:tc>
        <w:tc>
          <w:tcPr>
            <w:tcW w:w="1526" w:type="dxa"/>
            <w:shd w:val="clear" w:color="auto" w:fill="auto"/>
            <w:noWrap/>
            <w:vAlign w:val="center"/>
          </w:tcPr>
          <w:p w14:paraId="37848BC7" w14:textId="77777777" w:rsidR="00714183" w:rsidRPr="001D09BD" w:rsidRDefault="00714183" w:rsidP="00735FD5">
            <w:pPr>
              <w:rPr>
                <w:rFonts w:asciiTheme="minorHAnsi" w:hAnsiTheme="minorHAnsi" w:cstheme="minorHAnsi"/>
                <w:color w:val="000000"/>
                <w:sz w:val="18"/>
                <w:szCs w:val="18"/>
              </w:rPr>
            </w:pPr>
          </w:p>
        </w:tc>
        <w:tc>
          <w:tcPr>
            <w:tcW w:w="2359" w:type="dxa"/>
          </w:tcPr>
          <w:p w14:paraId="72F31D7E" w14:textId="77777777" w:rsidR="00714183" w:rsidRPr="001D09BD" w:rsidRDefault="00714183" w:rsidP="00735FD5">
            <w:pPr>
              <w:rPr>
                <w:rFonts w:asciiTheme="minorHAnsi" w:hAnsiTheme="minorHAnsi" w:cstheme="minorHAnsi"/>
                <w:color w:val="000000"/>
                <w:sz w:val="18"/>
                <w:szCs w:val="18"/>
              </w:rPr>
            </w:pPr>
          </w:p>
        </w:tc>
        <w:tc>
          <w:tcPr>
            <w:tcW w:w="1730" w:type="dxa"/>
          </w:tcPr>
          <w:p w14:paraId="73BF608F" w14:textId="77777777" w:rsidR="00714183" w:rsidRPr="001D09BD" w:rsidRDefault="00714183" w:rsidP="00735FD5">
            <w:pPr>
              <w:rPr>
                <w:rFonts w:asciiTheme="minorHAnsi" w:hAnsiTheme="minorHAnsi" w:cstheme="minorHAnsi"/>
                <w:color w:val="000000"/>
                <w:sz w:val="18"/>
                <w:szCs w:val="18"/>
              </w:rPr>
            </w:pPr>
          </w:p>
        </w:tc>
        <w:tc>
          <w:tcPr>
            <w:tcW w:w="1180" w:type="dxa"/>
          </w:tcPr>
          <w:p w14:paraId="0FE83C79" w14:textId="77777777" w:rsidR="00714183" w:rsidRPr="001D09BD" w:rsidRDefault="00714183" w:rsidP="00735FD5">
            <w:pPr>
              <w:rPr>
                <w:rFonts w:asciiTheme="minorHAnsi" w:hAnsiTheme="minorHAnsi" w:cstheme="minorHAnsi"/>
                <w:color w:val="000000"/>
                <w:sz w:val="18"/>
                <w:szCs w:val="18"/>
              </w:rPr>
            </w:pPr>
          </w:p>
        </w:tc>
      </w:tr>
    </w:tbl>
    <w:p w14:paraId="174D7E87" w14:textId="77777777" w:rsidR="00714183" w:rsidRDefault="00714183" w:rsidP="00714183">
      <w:pPr>
        <w:pStyle w:val="Paragrafoelenco"/>
        <w:spacing w:line="276" w:lineRule="auto"/>
        <w:ind w:left="360"/>
        <w:jc w:val="both"/>
        <w:rPr>
          <w:rFonts w:asciiTheme="minorHAnsi" w:hAnsiTheme="minorHAnsi" w:cs="Arial"/>
          <w:b/>
          <w:bCs/>
          <w:sz w:val="20"/>
          <w:szCs w:val="20"/>
        </w:rPr>
      </w:pPr>
    </w:p>
    <w:p w14:paraId="703D9DF8" w14:textId="7E721DC9" w:rsidR="00714183" w:rsidRPr="006474E4" w:rsidRDefault="002C48CB" w:rsidP="00714183">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t>Eventuali c</w:t>
      </w:r>
      <w:r w:rsidR="00714183" w:rsidRPr="006474E4">
        <w:rPr>
          <w:rFonts w:asciiTheme="minorHAnsi" w:hAnsiTheme="minorHAnsi" w:cs="Arial"/>
          <w:bCs/>
          <w:sz w:val="20"/>
          <w:szCs w:val="20"/>
        </w:rPr>
        <w:t>riticità da segnalare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14183" w:rsidRPr="000601BD" w14:paraId="2D9A8A95" w14:textId="77777777" w:rsidTr="006474E4">
        <w:trPr>
          <w:trHeight w:val="1383"/>
        </w:trPr>
        <w:tc>
          <w:tcPr>
            <w:tcW w:w="8494" w:type="dxa"/>
            <w:shd w:val="clear" w:color="auto" w:fill="F2F2F2" w:themeFill="background1" w:themeFillShade="F2"/>
          </w:tcPr>
          <w:p w14:paraId="06E22B0F" w14:textId="77777777" w:rsidR="00714183" w:rsidRPr="000601BD" w:rsidRDefault="00714183" w:rsidP="00735FD5">
            <w:pPr>
              <w:ind w:left="284"/>
              <w:jc w:val="both"/>
              <w:rPr>
                <w:rFonts w:asciiTheme="minorHAnsi" w:hAnsiTheme="minorHAnsi" w:cs="Arial"/>
                <w:bCs/>
                <w:sz w:val="20"/>
                <w:szCs w:val="20"/>
              </w:rPr>
            </w:pPr>
          </w:p>
        </w:tc>
      </w:tr>
    </w:tbl>
    <w:p w14:paraId="1710AA74" w14:textId="73659A4B" w:rsidR="00165972" w:rsidRPr="006474E4" w:rsidRDefault="00165972" w:rsidP="006474E4">
      <w:pPr>
        <w:pStyle w:val="Titolo1"/>
        <w:ind w:left="357" w:hanging="357"/>
        <w:jc w:val="both"/>
      </w:pPr>
      <w:r w:rsidRPr="006474E4">
        <w:t>L’Operatore Economico è interessato a partecipare ad una eventuale gara bandita da Consip avente l’oggetto indicato nella breve descrizione dell’iniziativa? Se no, potreste indicare il perché?</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65972" w14:paraId="2F5C90D1" w14:textId="77777777" w:rsidTr="009739A3">
        <w:trPr>
          <w:trHeight w:val="1824"/>
        </w:trPr>
        <w:tc>
          <w:tcPr>
            <w:tcW w:w="8494" w:type="dxa"/>
            <w:shd w:val="clear" w:color="auto" w:fill="F2F2F2" w:themeFill="background1" w:themeFillShade="F2"/>
          </w:tcPr>
          <w:p w14:paraId="7567EF84" w14:textId="77777777" w:rsidR="00165972" w:rsidRDefault="00165972" w:rsidP="009739A3">
            <w:pPr>
              <w:ind w:left="284"/>
              <w:jc w:val="both"/>
              <w:rPr>
                <w:rFonts w:asciiTheme="minorHAnsi" w:hAnsiTheme="minorHAnsi" w:cs="Arial"/>
                <w:bCs/>
                <w:sz w:val="20"/>
                <w:szCs w:val="20"/>
              </w:rPr>
            </w:pPr>
          </w:p>
        </w:tc>
      </w:tr>
    </w:tbl>
    <w:p w14:paraId="5751B03C" w14:textId="3CC04BFB" w:rsidR="00714183" w:rsidRPr="006474E4" w:rsidRDefault="00714183" w:rsidP="006474E4">
      <w:pPr>
        <w:pStyle w:val="Titolo1"/>
        <w:ind w:left="357" w:hanging="357"/>
      </w:pPr>
      <w:r w:rsidRPr="006474E4">
        <w:lastRenderedPageBreak/>
        <w:t>Indicare il CCNL applicato dalla vostra azienda</w:t>
      </w:r>
      <w:r w:rsidR="00D44C6C">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14183" w14:paraId="5F47FBEB" w14:textId="77777777" w:rsidTr="00735FD5">
        <w:trPr>
          <w:trHeight w:val="1707"/>
        </w:trPr>
        <w:tc>
          <w:tcPr>
            <w:tcW w:w="8494" w:type="dxa"/>
            <w:shd w:val="clear" w:color="auto" w:fill="F2F2F2" w:themeFill="background1" w:themeFillShade="F2"/>
          </w:tcPr>
          <w:p w14:paraId="73E2CFBA" w14:textId="77777777" w:rsidR="00714183" w:rsidRDefault="00714183" w:rsidP="00735FD5">
            <w:pPr>
              <w:jc w:val="both"/>
              <w:rPr>
                <w:rFonts w:asciiTheme="minorHAnsi" w:hAnsiTheme="minorHAnsi" w:cs="Arial"/>
                <w:bCs/>
                <w:sz w:val="20"/>
                <w:szCs w:val="20"/>
              </w:rPr>
            </w:pPr>
          </w:p>
        </w:tc>
      </w:tr>
    </w:tbl>
    <w:p w14:paraId="67984F32" w14:textId="1840A11A" w:rsidR="00714183" w:rsidRPr="006474E4" w:rsidRDefault="00714183" w:rsidP="006474E4">
      <w:pPr>
        <w:pStyle w:val="Titolo1"/>
        <w:ind w:left="357" w:hanging="357"/>
        <w:jc w:val="both"/>
      </w:pPr>
      <w:r w:rsidRPr="006474E4">
        <w:t>Indicare le certificazioni possedute dalla Vostra Azienda, comprese le eventuali certificazioni/qualifiche possedute dal personale impiegato</w:t>
      </w:r>
      <w:r w:rsidR="00D44C6C">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14183" w:rsidRPr="000601BD" w14:paraId="31138F68" w14:textId="77777777" w:rsidTr="00735FD5">
        <w:trPr>
          <w:trHeight w:val="1824"/>
        </w:trPr>
        <w:tc>
          <w:tcPr>
            <w:tcW w:w="8494" w:type="dxa"/>
            <w:shd w:val="clear" w:color="auto" w:fill="F2F2F2" w:themeFill="background1" w:themeFillShade="F2"/>
          </w:tcPr>
          <w:p w14:paraId="59230F6C" w14:textId="77777777" w:rsidR="00714183" w:rsidRPr="000601BD" w:rsidRDefault="00714183" w:rsidP="00735FD5">
            <w:pPr>
              <w:ind w:left="284"/>
              <w:jc w:val="both"/>
              <w:rPr>
                <w:rFonts w:asciiTheme="minorHAnsi" w:hAnsiTheme="minorHAnsi" w:cs="Arial"/>
                <w:bCs/>
                <w:sz w:val="20"/>
                <w:szCs w:val="20"/>
              </w:rPr>
            </w:pPr>
          </w:p>
        </w:tc>
      </w:tr>
    </w:tbl>
    <w:p w14:paraId="00CCCB9B" w14:textId="77777777" w:rsidR="00714183" w:rsidRPr="006474E4" w:rsidRDefault="00714183" w:rsidP="006474E4">
      <w:pPr>
        <w:pStyle w:val="Titolo1"/>
        <w:ind w:left="357" w:hanging="357"/>
        <w:jc w:val="both"/>
      </w:pPr>
      <w:r w:rsidRPr="006474E4">
        <w:t>Ulteriori segnalazioni a Vostra discrezione.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14183" w14:paraId="15947B3D" w14:textId="77777777" w:rsidTr="00735FD5">
        <w:trPr>
          <w:trHeight w:val="1824"/>
        </w:trPr>
        <w:tc>
          <w:tcPr>
            <w:tcW w:w="8494" w:type="dxa"/>
            <w:shd w:val="clear" w:color="auto" w:fill="F2F2F2" w:themeFill="background1" w:themeFillShade="F2"/>
          </w:tcPr>
          <w:p w14:paraId="4BABB6E6" w14:textId="77777777" w:rsidR="00714183" w:rsidRDefault="00714183" w:rsidP="00735FD5">
            <w:pPr>
              <w:ind w:left="284"/>
              <w:jc w:val="both"/>
              <w:rPr>
                <w:rFonts w:asciiTheme="minorHAnsi" w:hAnsiTheme="minorHAnsi" w:cs="Arial"/>
                <w:bCs/>
                <w:sz w:val="20"/>
                <w:szCs w:val="20"/>
              </w:rPr>
            </w:pPr>
          </w:p>
        </w:tc>
      </w:tr>
    </w:tbl>
    <w:p w14:paraId="36F449B6" w14:textId="77777777" w:rsidR="006C414B" w:rsidRDefault="006C414B">
      <w:pPr>
        <w:pStyle w:val="Paragrafoelenco"/>
        <w:spacing w:line="276" w:lineRule="auto"/>
        <w:ind w:left="360"/>
        <w:jc w:val="both"/>
        <w:rPr>
          <w:rFonts w:asciiTheme="minorHAnsi" w:hAnsiTheme="minorHAnsi" w:cs="Arial"/>
          <w:bCs/>
          <w:sz w:val="20"/>
          <w:szCs w:val="20"/>
        </w:rPr>
      </w:pPr>
    </w:p>
    <w:p w14:paraId="54BC9F30"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6333C6A2" w14:textId="77777777" w:rsidR="006C414B" w:rsidRDefault="006C414B">
      <w:pPr>
        <w:jc w:val="both"/>
        <w:rPr>
          <w:rFonts w:ascii="Trebuchet MS" w:hAnsi="Trebuchet MS" w:cs="Arial"/>
          <w:i/>
          <w:color w:val="0000FF"/>
          <w:sz w:val="20"/>
          <w:szCs w:val="20"/>
        </w:rPr>
      </w:pPr>
    </w:p>
    <w:p w14:paraId="545818A8" w14:textId="35AFD73A" w:rsidR="006C414B" w:rsidRDefault="006C414B">
      <w:pPr>
        <w:jc w:val="both"/>
        <w:rPr>
          <w:rFonts w:ascii="Trebuchet MS" w:hAnsi="Trebuchet MS" w:cs="Arial"/>
          <w:i/>
          <w:color w:val="0000FF"/>
          <w:sz w:val="20"/>
          <w:szCs w:val="20"/>
        </w:rPr>
      </w:pPr>
    </w:p>
    <w:p w14:paraId="35E08BAF" w14:textId="77777777" w:rsidR="00631DE4" w:rsidRDefault="00631DE4">
      <w:pPr>
        <w:jc w:val="both"/>
        <w:rPr>
          <w:rFonts w:ascii="Trebuchet MS" w:hAnsi="Trebuchet MS" w:cs="Arial"/>
          <w:i/>
          <w:color w:val="0000FF"/>
          <w:sz w:val="20"/>
          <w:szCs w:val="20"/>
        </w:rPr>
      </w:pPr>
    </w:p>
    <w:p w14:paraId="52B6BCC5" w14:textId="77777777" w:rsidR="006C414B" w:rsidRDefault="006C414B">
      <w:pPr>
        <w:jc w:val="both"/>
        <w:rPr>
          <w:rFonts w:ascii="Trebuchet MS" w:hAnsi="Trebuchet MS" w:cs="Arial"/>
          <w:bCs/>
          <w:i/>
          <w:color w:val="008000"/>
          <w:sz w:val="20"/>
          <w:szCs w:val="20"/>
        </w:rPr>
      </w:pPr>
    </w:p>
    <w:tbl>
      <w:tblPr>
        <w:tblW w:w="2822" w:type="dxa"/>
        <w:jc w:val="right"/>
        <w:tblLook w:val="01E0" w:firstRow="1" w:lastRow="1" w:firstColumn="1" w:lastColumn="1" w:noHBand="0" w:noVBand="0"/>
      </w:tblPr>
      <w:tblGrid>
        <w:gridCol w:w="2822"/>
      </w:tblGrid>
      <w:tr w:rsidR="006C414B" w14:paraId="65E87806" w14:textId="77777777" w:rsidTr="00165972">
        <w:trPr>
          <w:trHeight w:val="277"/>
          <w:jc w:val="right"/>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774C64E" w14:textId="77777777" w:rsidR="006C414B" w:rsidRDefault="00A82C5B" w:rsidP="00165972">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281A4D6D" w14:textId="77777777" w:rsidTr="00165972">
        <w:trPr>
          <w:jc w:val="right"/>
        </w:trPr>
        <w:tc>
          <w:tcPr>
            <w:tcW w:w="2822" w:type="dxa"/>
            <w:tcBorders>
              <w:top w:val="single" w:sz="4" w:space="0" w:color="FFFFFF" w:themeColor="background1"/>
            </w:tcBorders>
            <w:shd w:val="clear" w:color="auto" w:fill="auto"/>
          </w:tcPr>
          <w:p w14:paraId="22516848" w14:textId="77777777" w:rsidR="006C414B" w:rsidRDefault="00A82C5B" w:rsidP="00165972">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5662D455" w14:textId="77777777" w:rsidTr="00165972">
        <w:trPr>
          <w:trHeight w:val="413"/>
          <w:jc w:val="right"/>
        </w:trPr>
        <w:tc>
          <w:tcPr>
            <w:tcW w:w="2822" w:type="dxa"/>
            <w:shd w:val="clear" w:color="auto" w:fill="auto"/>
          </w:tcPr>
          <w:p w14:paraId="14191C14" w14:textId="77777777" w:rsidR="006C414B" w:rsidRDefault="006C414B" w:rsidP="00165972">
            <w:pPr>
              <w:jc w:val="center"/>
              <w:rPr>
                <w:rFonts w:ascii="Trebuchet MS" w:hAnsi="Trebuchet MS" w:cs="Arial"/>
                <w:bCs/>
                <w:i/>
                <w:sz w:val="20"/>
                <w:szCs w:val="20"/>
                <w:highlight w:val="yellow"/>
              </w:rPr>
            </w:pPr>
          </w:p>
          <w:p w14:paraId="2256D7B3" w14:textId="77777777" w:rsidR="006C414B" w:rsidRDefault="006C414B" w:rsidP="00165972">
            <w:pPr>
              <w:jc w:val="center"/>
              <w:rPr>
                <w:rFonts w:ascii="Trebuchet MS" w:hAnsi="Trebuchet MS" w:cs="Arial"/>
                <w:bCs/>
                <w:i/>
                <w:sz w:val="20"/>
                <w:szCs w:val="20"/>
                <w:highlight w:val="yellow"/>
              </w:rPr>
            </w:pPr>
          </w:p>
          <w:p w14:paraId="789DBCD9" w14:textId="77777777" w:rsidR="006C414B" w:rsidRDefault="00A82C5B" w:rsidP="00165972">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6F398B96" w14:textId="60B04F2B" w:rsidR="006C414B" w:rsidRDefault="00C07441">
      <w:pPr>
        <w:ind w:left="284"/>
        <w:rPr>
          <w:rFonts w:asciiTheme="minorHAnsi" w:hAnsiTheme="minorHAnsi" w:cs="Arial"/>
          <w:b/>
          <w:bCs/>
          <w:sz w:val="20"/>
          <w:szCs w:val="20"/>
        </w:rPr>
      </w:pPr>
      <w:r>
        <w:rPr>
          <w:rFonts w:asciiTheme="minorHAnsi" w:hAnsiTheme="minorHAnsi" w:cs="Arial"/>
          <w:b/>
          <w:bCs/>
          <w:sz w:val="20"/>
          <w:szCs w:val="20"/>
        </w:rPr>
        <w:t xml:space="preserve"> </w:t>
      </w:r>
    </w:p>
    <w:sectPr w:rsidR="006C414B">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4EB62" w14:textId="77777777" w:rsidR="00B824F8" w:rsidRDefault="00B824F8">
      <w:r>
        <w:separator/>
      </w:r>
    </w:p>
  </w:endnote>
  <w:endnote w:type="continuationSeparator" w:id="0">
    <w:p w14:paraId="4617AFE0" w14:textId="77777777" w:rsidR="00B824F8" w:rsidRDefault="00B824F8">
      <w:r>
        <w:continuationSeparator/>
      </w:r>
    </w:p>
  </w:endnote>
  <w:endnote w:type="continuationNotice" w:id="1">
    <w:p w14:paraId="74AAD522" w14:textId="77777777" w:rsidR="00B824F8" w:rsidRDefault="00B82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1DD7A" w14:textId="02EFF3FC" w:rsidR="006A3899" w:rsidRDefault="00A82C5B">
    <w:pPr>
      <w:pStyle w:val="Pidipagina"/>
      <w:pBdr>
        <w:top w:val="single" w:sz="4" w:space="1" w:color="auto"/>
      </w:pBdr>
      <w:rPr>
        <w:rFonts w:asciiTheme="minorHAnsi" w:hAnsiTheme="minorHAnsi"/>
        <w:color w:val="0070C0"/>
        <w:sz w:val="16"/>
        <w:szCs w:val="16"/>
      </w:rPr>
    </w:pPr>
    <w:r>
      <w:rPr>
        <w:rFonts w:ascii="Calibri" w:hAnsi="Calibri"/>
        <w:iCs/>
        <w:color w:val="C0C0C0"/>
        <w:sz w:val="16"/>
        <w:szCs w:val="16"/>
      </w:rPr>
      <w:t xml:space="preserve">Consip S.p.A. - </w:t>
    </w:r>
    <w:r>
      <w:rPr>
        <w:rFonts w:asciiTheme="minorHAnsi" w:hAnsiTheme="minorHAnsi"/>
        <w:iCs/>
        <w:color w:val="C0C0C0"/>
        <w:sz w:val="16"/>
        <w:szCs w:val="16"/>
      </w:rPr>
      <w:t xml:space="preserve">Consultazione del mercato per </w:t>
    </w:r>
    <w:r w:rsidR="006A3899">
      <w:rPr>
        <w:rFonts w:asciiTheme="minorHAnsi" w:hAnsiTheme="minorHAnsi"/>
        <w:iCs/>
        <w:color w:val="C0C0C0"/>
        <w:sz w:val="16"/>
        <w:szCs w:val="16"/>
      </w:rPr>
      <w:t>la</w:t>
    </w:r>
    <w:r w:rsidR="00094D20">
      <w:rPr>
        <w:rFonts w:asciiTheme="minorHAnsi" w:hAnsiTheme="minorHAnsi"/>
        <w:iCs/>
        <w:color w:val="C0C0C0"/>
        <w:sz w:val="16"/>
        <w:szCs w:val="16"/>
      </w:rPr>
      <w:t xml:space="preserve"> </w:t>
    </w:r>
    <w:r w:rsidR="00A837E4">
      <w:rPr>
        <w:rFonts w:asciiTheme="minorHAnsi" w:hAnsiTheme="minorHAnsi"/>
        <w:iCs/>
        <w:color w:val="C0C0C0"/>
        <w:sz w:val="16"/>
        <w:szCs w:val="16"/>
      </w:rPr>
      <w:t xml:space="preserve">gara a </w:t>
    </w:r>
    <w:r w:rsidR="00094D20">
      <w:rPr>
        <w:rFonts w:asciiTheme="minorHAnsi" w:hAnsiTheme="minorHAnsi"/>
        <w:iCs/>
        <w:color w:val="C0C0C0"/>
        <w:sz w:val="16"/>
        <w:szCs w:val="16"/>
      </w:rPr>
      <w:t xml:space="preserve">procedura aperta per l’affidamento del </w:t>
    </w:r>
    <w:r w:rsidR="006A3899" w:rsidRPr="006A3899">
      <w:rPr>
        <w:rFonts w:asciiTheme="minorHAnsi" w:hAnsiTheme="minorHAnsi"/>
        <w:iCs/>
        <w:color w:val="C0C0C0"/>
        <w:sz w:val="16"/>
        <w:szCs w:val="16"/>
      </w:rPr>
      <w:t xml:space="preserve">servizio di ritiro, trasporto e smaltimento di </w:t>
    </w:r>
    <w:r w:rsidR="00241D79">
      <w:rPr>
        <w:rFonts w:asciiTheme="minorHAnsi" w:hAnsiTheme="minorHAnsi"/>
        <w:iCs/>
        <w:color w:val="C0C0C0"/>
        <w:sz w:val="16"/>
        <w:szCs w:val="16"/>
      </w:rPr>
      <w:t>rifiuti contenenti amianto</w:t>
    </w:r>
    <w:r w:rsidR="006A3899" w:rsidRPr="006A3899">
      <w:rPr>
        <w:rFonts w:asciiTheme="minorHAnsi" w:hAnsiTheme="minorHAnsi"/>
        <w:iCs/>
        <w:color w:val="C0C0C0"/>
        <w:sz w:val="16"/>
        <w:szCs w:val="16"/>
      </w:rPr>
      <w:t xml:space="preserve"> per S</w:t>
    </w:r>
    <w:r w:rsidR="00241D79">
      <w:rPr>
        <w:rFonts w:asciiTheme="minorHAnsi" w:hAnsiTheme="minorHAnsi"/>
        <w:iCs/>
        <w:color w:val="C0C0C0"/>
        <w:sz w:val="16"/>
        <w:szCs w:val="16"/>
      </w:rPr>
      <w:t>ogei</w:t>
    </w:r>
    <w:r w:rsidR="00A837E4">
      <w:rPr>
        <w:rFonts w:asciiTheme="minorHAnsi" w:hAnsiTheme="minorHAnsi"/>
        <w:iCs/>
        <w:color w:val="C0C0C0"/>
        <w:sz w:val="16"/>
        <w:szCs w:val="16"/>
      </w:rPr>
      <w:t>– ID 2732</w:t>
    </w:r>
  </w:p>
  <w:p w14:paraId="63AA617E"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D06536">
      <w:rPr>
        <w:rFonts w:asciiTheme="minorHAnsi" w:hAnsiTheme="minorHAnsi"/>
        <w:iCs/>
        <w:color w:val="C0C0C0"/>
        <w:sz w:val="16"/>
        <w:szCs w:val="16"/>
      </w:rPr>
      <w:t>3</w:t>
    </w:r>
    <w:r>
      <w:rPr>
        <w:rFonts w:asciiTheme="minorHAnsi" w:hAnsiTheme="minorHAnsi"/>
        <w:iCs/>
        <w:color w:val="C0C0C0"/>
        <w:sz w:val="16"/>
        <w:szCs w:val="16"/>
      </w:rPr>
      <w:t xml:space="preserve"> - Data Aggiornamento: </w:t>
    </w:r>
    <w:r w:rsidR="00D06536">
      <w:rPr>
        <w:rFonts w:asciiTheme="minorHAnsi" w:hAnsiTheme="minorHAnsi"/>
        <w:iCs/>
        <w:color w:val="C0C0C0"/>
        <w:sz w:val="16"/>
        <w:szCs w:val="16"/>
      </w:rPr>
      <w:t>04</w:t>
    </w:r>
    <w:r w:rsidR="00AA7587">
      <w:rPr>
        <w:rFonts w:asciiTheme="minorHAnsi" w:hAnsiTheme="minorHAnsi"/>
        <w:iCs/>
        <w:color w:val="C0C0C0"/>
        <w:sz w:val="16"/>
        <w:szCs w:val="16"/>
      </w:rPr>
      <w:t>/0</w:t>
    </w:r>
    <w:r w:rsidR="00D06536">
      <w:rPr>
        <w:rFonts w:asciiTheme="minorHAnsi" w:hAnsiTheme="minorHAnsi"/>
        <w:iCs/>
        <w:color w:val="C0C0C0"/>
        <w:sz w:val="16"/>
        <w:szCs w:val="16"/>
      </w:rPr>
      <w:t>8</w:t>
    </w:r>
    <w:r>
      <w:rPr>
        <w:rFonts w:asciiTheme="minorHAnsi" w:hAnsiTheme="minorHAnsi"/>
        <w:iCs/>
        <w:color w:val="C0C0C0"/>
        <w:sz w:val="16"/>
        <w:szCs w:val="16"/>
      </w:rPr>
      <w:t>/202</w:t>
    </w:r>
    <w:r w:rsidR="00D06536">
      <w:rPr>
        <w:rFonts w:asciiTheme="minorHAnsi" w:hAnsiTheme="minorHAnsi"/>
        <w:iCs/>
        <w:color w:val="C0C0C0"/>
        <w:sz w:val="16"/>
        <w:szCs w:val="16"/>
      </w:rPr>
      <w:t>3</w:t>
    </w:r>
  </w:p>
  <w:p w14:paraId="1A6B0641" w14:textId="77777777" w:rsidR="006C414B" w:rsidRDefault="006A3899">
    <w:pPr>
      <w:pStyle w:val="Pidipagina"/>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3862FA97" wp14:editId="483442A7">
              <wp:simplePos x="0" y="0"/>
              <wp:positionH relativeFrom="column">
                <wp:posOffset>4719955</wp:posOffset>
              </wp:positionH>
              <wp:positionV relativeFrom="paragraph">
                <wp:posOffset>5422</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6FE1CFE7" w14:textId="30ECA4E5"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A2277">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A2277">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14:paraId="44F1CE93"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2FA97" id="_x0000_t202" coordsize="21600,21600" o:spt="202" path="m,l,21600r21600,l21600,xe">
              <v:stroke joinstyle="miter"/>
              <v:path gradientshapeok="t" o:connecttype="rect"/>
            </v:shapetype>
            <v:shape id="Casella di testo 2" o:spid="_x0000_s1032" type="#_x0000_t202" style="position:absolute;margin-left:371.65pt;margin-top:.4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BnM3573AAAAAcBAAAPAAAAZHJzL2Rvd25yZXYueG1sTI7B&#10;bsIwEETvlfoP1iL1UhUHSAik2aC2UqteoXzAJl6SiNiOYkPC39c9leNoRm9evpt0J648uNYahMU8&#10;AsGmsqo1NcLx5/NlA8J5Moo6axjhxg52xeNDTpmyo9nz9eBrESDGZYTQeN9nUrqqYU1ubns2oTvZ&#10;QZMPcailGmgMcN3JZRStpabWhIeGev5ouDofLhrh9D0+J9ux/PLHdB+v36lNS3tDfJpNb68gPE/+&#10;fwx/+kEdiuBU2otRTnQIabxahSnCFkSoN8kyAVEixPECZJHLe//iFwAA//8DAFBLAQItABQABgAI&#10;AAAAIQC2gziS/gAAAOEBAAATAAAAAAAAAAAAAAAAAAAAAABbQ29udGVudF9UeXBlc10ueG1sUEsB&#10;Ai0AFAAGAAgAAAAhADj9If/WAAAAlAEAAAsAAAAAAAAAAAAAAAAALwEAAF9yZWxzLy5yZWxzUEsB&#10;Ai0AFAAGAAgAAAAhAOnJlYojAgAAIgQAAA4AAAAAAAAAAAAAAAAALgIAAGRycy9lMm9Eb2MueG1s&#10;UEsBAi0AFAAGAAgAAAAhAGczfnvcAAAABwEAAA8AAAAAAAAAAAAAAAAAfQQAAGRycy9kb3ducmV2&#10;LnhtbFBLBQYAAAAABAAEAPMAAACGBQAAAAA=&#10;" stroked="f">
              <v:textbox>
                <w:txbxContent>
                  <w:p w14:paraId="6FE1CFE7" w14:textId="30ECA4E5"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A2277">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A2277">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14:paraId="44F1CE93" w14:textId="77777777" w:rsidR="006C414B" w:rsidRDefault="006C414B"/>
                </w:txbxContent>
              </v:textbox>
            </v:shape>
          </w:pict>
        </mc:Fallback>
      </mc:AlternateContent>
    </w:r>
    <w:r w:rsidR="00A82C5B">
      <w:rPr>
        <w:rFonts w:asciiTheme="minorHAnsi" w:hAnsiTheme="minorHAnsi"/>
        <w:iCs/>
        <w:color w:val="C0C0C0"/>
        <w:sz w:val="16"/>
        <w:szCs w:val="16"/>
      </w:rPr>
      <w:t>Classificazione documento: Consip Public</w:t>
    </w:r>
  </w:p>
  <w:p w14:paraId="16DB992C"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106D4"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724FB7D6"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774C7381"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sidRPr="005472C3">
      <w:rPr>
        <w:rFonts w:ascii="Calibri" w:hAnsi="Calibri"/>
        <w:color w:val="808080"/>
        <w:sz w:val="16"/>
        <w:szCs w:val="16"/>
      </w:rPr>
      <w:t>www.consip.it</w:t>
    </w:r>
  </w:p>
  <w:p w14:paraId="4AF80D87"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292BE303"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A9F54" w14:textId="77777777" w:rsidR="00B824F8" w:rsidRDefault="00B824F8">
      <w:r>
        <w:separator/>
      </w:r>
    </w:p>
  </w:footnote>
  <w:footnote w:type="continuationSeparator" w:id="0">
    <w:p w14:paraId="3C277502" w14:textId="77777777" w:rsidR="00B824F8" w:rsidRDefault="00B824F8">
      <w:r>
        <w:continuationSeparator/>
      </w:r>
    </w:p>
  </w:footnote>
  <w:footnote w:type="continuationNotice" w:id="1">
    <w:p w14:paraId="06799EED" w14:textId="77777777" w:rsidR="00B824F8" w:rsidRDefault="00B824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A8565" w14:textId="6FDF8CFC" w:rsidR="006C414B" w:rsidRDefault="002A62AF">
    <w:pPr>
      <w:pStyle w:val="Intestazione"/>
      <w:ind w:hanging="709"/>
    </w:pPr>
    <w:r>
      <w:rPr>
        <w:noProof/>
      </w:rPr>
      <w:drawing>
        <wp:anchor distT="0" distB="0" distL="114300" distR="114300" simplePos="0" relativeHeight="251661824" behindDoc="1" locked="0" layoutInCell="1" allowOverlap="1" wp14:anchorId="6E30A225" wp14:editId="788F0586">
          <wp:simplePos x="0" y="0"/>
          <wp:positionH relativeFrom="page">
            <wp:align>left</wp:align>
          </wp:positionH>
          <wp:positionV relativeFrom="paragraph">
            <wp:posOffset>-452755</wp:posOffset>
          </wp:positionV>
          <wp:extent cx="1239520" cy="1085215"/>
          <wp:effectExtent l="0" t="0" r="0" b="635"/>
          <wp:wrapTight wrapText="bothSides">
            <wp:wrapPolygon edited="0">
              <wp:start x="0" y="0"/>
              <wp:lineTo x="0" y="21233"/>
              <wp:lineTo x="21246" y="21233"/>
              <wp:lineTo x="21246" y="0"/>
              <wp:lineTo x="0" y="0"/>
            </wp:wrapPolygon>
          </wp:wrapTight>
          <wp:docPr id="5"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rotWithShape="1">
                  <a:blip r:embed="rId1">
                    <a:extLst>
                      <a:ext uri="{28A0092B-C50C-407E-A947-70E740481C1C}">
                        <a14:useLocalDpi xmlns:a14="http://schemas.microsoft.com/office/drawing/2010/main" val="0"/>
                      </a:ext>
                    </a:extLst>
                  </a:blip>
                  <a:srcRect r="46137"/>
                  <a:stretch/>
                </pic:blipFill>
                <pic:spPr bwMode="auto">
                  <a:xfrm>
                    <a:off x="0" y="0"/>
                    <a:ext cx="1239520" cy="1085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C393" w14:textId="77777777" w:rsidR="006C414B" w:rsidRDefault="00A82C5B">
    <w:pPr>
      <w:pStyle w:val="Intestazione"/>
    </w:pPr>
    <w:r>
      <w:rPr>
        <w:noProof/>
      </w:rPr>
      <w:drawing>
        <wp:anchor distT="0" distB="0" distL="114300" distR="114300" simplePos="0" relativeHeight="251657728" behindDoc="1" locked="0" layoutInCell="1" allowOverlap="1" wp14:anchorId="17EDEBAB" wp14:editId="051A08ED">
          <wp:simplePos x="0" y="0"/>
          <wp:positionH relativeFrom="page">
            <wp:align>left</wp:align>
          </wp:positionH>
          <wp:positionV relativeFrom="paragraph">
            <wp:posOffset>-450850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 w15:restartNumberingAfterBreak="0">
    <w:nsid w:val="3D244B5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193DD3"/>
    <w:multiLevelType w:val="singleLevel"/>
    <w:tmpl w:val="2F80ADCE"/>
    <w:lvl w:ilvl="0">
      <w:start w:val="1"/>
      <w:numFmt w:val="decimal"/>
      <w:pStyle w:val="Titolo1"/>
      <w:lvlText w:val="%1."/>
      <w:lvlJc w:val="left"/>
      <w:pPr>
        <w:tabs>
          <w:tab w:val="num" w:pos="360"/>
        </w:tabs>
        <w:ind w:left="360" w:hanging="360"/>
      </w:pPr>
      <w:rPr>
        <w:rFonts w:asciiTheme="minorHAnsi" w:hAnsiTheme="minorHAnsi" w:cstheme="minorHAnsi" w:hint="default"/>
        <w:b w:val="0"/>
        <w:i w:val="0"/>
        <w:sz w:val="22"/>
      </w:rPr>
    </w:lvl>
  </w:abstractNum>
  <w:abstractNum w:abstractNumId="4" w15:restartNumberingAfterBreak="0">
    <w:nsid w:val="43AB3B0E"/>
    <w:multiLevelType w:val="hybridMultilevel"/>
    <w:tmpl w:val="7EA4EBF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37DAA"/>
    <w:rsid w:val="00046B5D"/>
    <w:rsid w:val="00094D20"/>
    <w:rsid w:val="000F3E80"/>
    <w:rsid w:val="00165972"/>
    <w:rsid w:val="001A7EBD"/>
    <w:rsid w:val="001F4D7F"/>
    <w:rsid w:val="00241D79"/>
    <w:rsid w:val="00273C50"/>
    <w:rsid w:val="002A2277"/>
    <w:rsid w:val="002A62AF"/>
    <w:rsid w:val="002C48CB"/>
    <w:rsid w:val="002F074E"/>
    <w:rsid w:val="00352AB7"/>
    <w:rsid w:val="00362264"/>
    <w:rsid w:val="003C0168"/>
    <w:rsid w:val="004039F8"/>
    <w:rsid w:val="004604A8"/>
    <w:rsid w:val="004A5686"/>
    <w:rsid w:val="004E1C8B"/>
    <w:rsid w:val="005472C3"/>
    <w:rsid w:val="00573484"/>
    <w:rsid w:val="005D2C10"/>
    <w:rsid w:val="00631DE4"/>
    <w:rsid w:val="006474E4"/>
    <w:rsid w:val="0066560F"/>
    <w:rsid w:val="00667ADB"/>
    <w:rsid w:val="006A3899"/>
    <w:rsid w:val="006B169A"/>
    <w:rsid w:val="006C414B"/>
    <w:rsid w:val="006F63E6"/>
    <w:rsid w:val="006F7C49"/>
    <w:rsid w:val="00712E2C"/>
    <w:rsid w:val="00714183"/>
    <w:rsid w:val="00742DB6"/>
    <w:rsid w:val="007551BF"/>
    <w:rsid w:val="007A3AFB"/>
    <w:rsid w:val="00873482"/>
    <w:rsid w:val="00910544"/>
    <w:rsid w:val="00983484"/>
    <w:rsid w:val="00994AFF"/>
    <w:rsid w:val="009E4C0F"/>
    <w:rsid w:val="00A109E4"/>
    <w:rsid w:val="00A374DB"/>
    <w:rsid w:val="00A82C5B"/>
    <w:rsid w:val="00A837E4"/>
    <w:rsid w:val="00AA7587"/>
    <w:rsid w:val="00AF7473"/>
    <w:rsid w:val="00B14E61"/>
    <w:rsid w:val="00B3514A"/>
    <w:rsid w:val="00B824F8"/>
    <w:rsid w:val="00C07441"/>
    <w:rsid w:val="00D06536"/>
    <w:rsid w:val="00D35FAA"/>
    <w:rsid w:val="00D44C6C"/>
    <w:rsid w:val="00D7052B"/>
    <w:rsid w:val="00D878E2"/>
    <w:rsid w:val="00DF3B22"/>
    <w:rsid w:val="00E1750C"/>
    <w:rsid w:val="00E57C36"/>
    <w:rsid w:val="00E835D2"/>
    <w:rsid w:val="00E87AB5"/>
    <w:rsid w:val="00EC38B4"/>
    <w:rsid w:val="00F22585"/>
    <w:rsid w:val="00F53556"/>
    <w:rsid w:val="00FB6294"/>
    <w:rsid w:val="00FD3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1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631DE4"/>
    <w:pPr>
      <w:keepNext/>
      <w:numPr>
        <w:numId w:val="3"/>
      </w:numPr>
      <w:spacing w:before="300" w:after="120" w:line="276" w:lineRule="auto"/>
      <w:outlineLvl w:val="0"/>
    </w:pPr>
    <w:rPr>
      <w:rFonts w:ascii="Calibri" w:hAnsi="Calibri"/>
      <w:sz w:val="20"/>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sid w:val="00631DE4"/>
    <w:rPr>
      <w:rFonts w:ascii="Calibri" w:hAnsi="Calibri"/>
      <w:szCs w:val="24"/>
    </w:rPr>
  </w:style>
  <w:style w:type="paragraph" w:customStyle="1" w:styleId="Titolocopertina">
    <w:name w:val="Titolo copertina"/>
    <w:basedOn w:val="Normale"/>
    <w:autoRedefine/>
    <w:rsid w:val="006A3899"/>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styleId="Enfasigrassetto">
    <w:name w:val="Strong"/>
    <w:basedOn w:val="Carpredefinitoparagrafo"/>
    <w:uiPriority w:val="22"/>
    <w:qFormat/>
    <w:rsid w:val="003C0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76567914">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us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77F1-B410-42DF-A93C-E0BF6B5C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1527</Words>
  <Characters>8708</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2023-09-26T08:12:00Z</dcterms:created>
  <dcterms:modified xsi:type="dcterms:W3CDTF">2023-09-28T08:13:00Z</dcterms:modified>
</cp:coreProperties>
</file>